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19CD8">
      <w:pPr>
        <w:jc w:val="both"/>
        <w:rPr>
          <w:rFonts w:ascii="方正小标宋简体" w:hAnsi="方正小标宋简体" w:eastAsia="方正小标宋简体" w:cs="方正小标宋简体"/>
          <w:bCs/>
          <w:sz w:val="28"/>
          <w:szCs w:val="28"/>
        </w:rPr>
      </w:pPr>
      <w:r>
        <w:rPr>
          <w:rFonts w:hint="eastAsia" w:ascii="方正小标宋简体" w:hAnsi="方正小标宋简体" w:eastAsia="方正小标宋简体" w:cs="方正小标宋简体"/>
          <w:bCs/>
          <w:sz w:val="28"/>
          <w:szCs w:val="28"/>
        </w:rPr>
        <w:t>附件七</w:t>
      </w:r>
      <w:bookmarkStart w:id="0" w:name="_GoBack"/>
      <w:bookmarkEnd w:id="0"/>
    </w:p>
    <w:p w14:paraId="5D5C3773">
      <w:pPr>
        <w:spacing w:line="560" w:lineRule="exact"/>
        <w:jc w:val="center"/>
        <w:rPr>
          <w:rFonts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第二十</w:t>
      </w:r>
      <w:r>
        <w:rPr>
          <w:rFonts w:hint="eastAsia" w:ascii="方正小标宋简体" w:hAnsi="方正小标宋简体" w:eastAsia="方正小标宋简体" w:cs="方正小标宋简体"/>
          <w:bCs/>
          <w:sz w:val="36"/>
          <w:szCs w:val="36"/>
          <w:lang w:val="en-US" w:eastAsia="zh-CN"/>
        </w:rPr>
        <w:t>三</w:t>
      </w:r>
      <w:r>
        <w:rPr>
          <w:rFonts w:hint="eastAsia" w:ascii="方正小标宋简体" w:hAnsi="方正小标宋简体" w:eastAsia="方正小标宋简体" w:cs="方正小标宋简体"/>
          <w:bCs/>
          <w:sz w:val="36"/>
          <w:szCs w:val="36"/>
        </w:rPr>
        <w:t>届上海国际公共安全产品博览会</w:t>
      </w:r>
    </w:p>
    <w:p w14:paraId="7BB3C4DD">
      <w:pPr>
        <w:spacing w:line="56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家具租赁申请表（申请截止：2026年</w:t>
      </w:r>
      <w:r>
        <w:rPr>
          <w:rFonts w:hint="eastAsia" w:ascii="方正小标宋简体" w:hAnsi="方正小标宋简体" w:eastAsia="方正小标宋简体" w:cs="方正小标宋简体"/>
          <w:bCs/>
          <w:sz w:val="36"/>
          <w:szCs w:val="36"/>
          <w:lang w:val="en-US" w:eastAsia="zh-CN"/>
        </w:rPr>
        <w:t>5</w:t>
      </w:r>
      <w:r>
        <w:rPr>
          <w:rFonts w:hint="eastAsia" w:ascii="方正小标宋简体" w:hAnsi="方正小标宋简体" w:eastAsia="方正小标宋简体" w:cs="方正小标宋简体"/>
          <w:bCs/>
          <w:sz w:val="36"/>
          <w:szCs w:val="36"/>
        </w:rPr>
        <w:t>月</w:t>
      </w:r>
      <w:r>
        <w:rPr>
          <w:rFonts w:hint="eastAsia" w:ascii="方正小标宋简体" w:hAnsi="方正小标宋简体" w:eastAsia="方正小标宋简体" w:cs="方正小标宋简体"/>
          <w:bCs/>
          <w:sz w:val="36"/>
          <w:szCs w:val="36"/>
          <w:lang w:val="en-US" w:eastAsia="zh-CN"/>
        </w:rPr>
        <w:t>19</w:t>
      </w:r>
      <w:r>
        <w:rPr>
          <w:rFonts w:hint="eastAsia" w:ascii="方正小标宋简体" w:hAnsi="方正小标宋简体" w:eastAsia="方正小标宋简体" w:cs="方正小标宋简体"/>
          <w:bCs/>
          <w:sz w:val="36"/>
          <w:szCs w:val="36"/>
        </w:rPr>
        <w:t>日）</w:t>
      </w:r>
    </w:p>
    <w:tbl>
      <w:tblPr>
        <w:tblStyle w:val="2"/>
        <w:tblpPr w:leftFromText="180" w:rightFromText="180" w:vertAnchor="text" w:horzAnchor="page" w:tblpXSpec="center" w:tblpY="207"/>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
        <w:gridCol w:w="3402"/>
        <w:gridCol w:w="777"/>
        <w:gridCol w:w="1582"/>
        <w:gridCol w:w="1881"/>
      </w:tblGrid>
      <w:tr w14:paraId="18243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892" w:type="dxa"/>
          </w:tcPr>
          <w:p w14:paraId="58576ECD">
            <w:pPr>
              <w:tabs>
                <w:tab w:val="center" w:pos="4153"/>
                <w:tab w:val="right" w:pos="8306"/>
              </w:tabs>
              <w:snapToGrid w:val="0"/>
              <w:spacing w:line="276" w:lineRule="auto"/>
              <w:jc w:val="center"/>
              <w:rPr>
                <w:rFonts w:ascii="黑体" w:hAnsi="黑体" w:eastAsia="黑体" w:cs="黑体"/>
                <w:b/>
                <w:sz w:val="21"/>
                <w:szCs w:val="21"/>
              </w:rPr>
            </w:pPr>
            <w:r>
              <w:rPr>
                <w:rFonts w:hint="eastAsia" w:ascii="黑体" w:hAnsi="黑体" w:eastAsia="黑体" w:cs="黑体"/>
                <w:b/>
                <w:sz w:val="21"/>
                <w:szCs w:val="21"/>
              </w:rPr>
              <w:t>编 号</w:t>
            </w:r>
          </w:p>
        </w:tc>
        <w:tc>
          <w:tcPr>
            <w:tcW w:w="3402" w:type="dxa"/>
          </w:tcPr>
          <w:p w14:paraId="299D9510">
            <w:pPr>
              <w:tabs>
                <w:tab w:val="center" w:pos="4153"/>
                <w:tab w:val="right" w:pos="8306"/>
              </w:tabs>
              <w:snapToGrid w:val="0"/>
              <w:spacing w:line="276" w:lineRule="auto"/>
              <w:jc w:val="center"/>
              <w:rPr>
                <w:rFonts w:ascii="黑体" w:hAnsi="黑体" w:eastAsia="黑体" w:cs="黑体"/>
                <w:b/>
                <w:sz w:val="21"/>
                <w:szCs w:val="21"/>
              </w:rPr>
            </w:pPr>
            <w:r>
              <w:rPr>
                <w:rFonts w:hint="eastAsia" w:ascii="黑体" w:hAnsi="黑体" w:eastAsia="黑体" w:cs="黑体"/>
                <w:b/>
                <w:sz w:val="21"/>
                <w:szCs w:val="21"/>
              </w:rPr>
              <w:t>名    称</w:t>
            </w:r>
          </w:p>
        </w:tc>
        <w:tc>
          <w:tcPr>
            <w:tcW w:w="777" w:type="dxa"/>
          </w:tcPr>
          <w:p w14:paraId="63C906E6">
            <w:pPr>
              <w:tabs>
                <w:tab w:val="center" w:pos="4153"/>
                <w:tab w:val="right" w:pos="8306"/>
              </w:tabs>
              <w:snapToGrid w:val="0"/>
              <w:spacing w:line="276" w:lineRule="auto"/>
              <w:jc w:val="center"/>
              <w:rPr>
                <w:rFonts w:ascii="黑体" w:hAnsi="黑体" w:eastAsia="黑体" w:cs="黑体"/>
                <w:b/>
                <w:sz w:val="21"/>
                <w:szCs w:val="21"/>
              </w:rPr>
            </w:pPr>
            <w:r>
              <w:rPr>
                <w:rFonts w:hint="eastAsia" w:ascii="黑体" w:hAnsi="黑体" w:eastAsia="黑体" w:cs="黑体"/>
                <w:b/>
                <w:sz w:val="21"/>
                <w:szCs w:val="21"/>
              </w:rPr>
              <w:t>单 位</w:t>
            </w:r>
          </w:p>
        </w:tc>
        <w:tc>
          <w:tcPr>
            <w:tcW w:w="1582" w:type="dxa"/>
          </w:tcPr>
          <w:p w14:paraId="3BA79408">
            <w:pPr>
              <w:tabs>
                <w:tab w:val="center" w:pos="4153"/>
                <w:tab w:val="right" w:pos="8306"/>
              </w:tabs>
              <w:snapToGrid w:val="0"/>
              <w:spacing w:line="276" w:lineRule="auto"/>
              <w:jc w:val="center"/>
              <w:rPr>
                <w:rFonts w:ascii="黑体" w:hAnsi="黑体" w:eastAsia="黑体" w:cs="黑体"/>
                <w:b/>
                <w:sz w:val="21"/>
                <w:szCs w:val="21"/>
              </w:rPr>
            </w:pPr>
            <w:r>
              <w:rPr>
                <w:rFonts w:hint="eastAsia" w:ascii="黑体" w:hAnsi="黑体" w:eastAsia="黑体" w:cs="黑体"/>
                <w:b/>
                <w:sz w:val="21"/>
                <w:szCs w:val="21"/>
              </w:rPr>
              <w:t>单价（元）</w:t>
            </w:r>
          </w:p>
        </w:tc>
        <w:tc>
          <w:tcPr>
            <w:tcW w:w="1881" w:type="dxa"/>
          </w:tcPr>
          <w:p w14:paraId="285E3DCA">
            <w:pPr>
              <w:tabs>
                <w:tab w:val="center" w:pos="4153"/>
                <w:tab w:val="right" w:pos="8306"/>
              </w:tabs>
              <w:snapToGrid w:val="0"/>
              <w:spacing w:line="276" w:lineRule="auto"/>
              <w:jc w:val="center"/>
              <w:rPr>
                <w:rFonts w:ascii="黑体" w:hAnsi="黑体" w:eastAsia="黑体" w:cs="黑体"/>
                <w:b/>
                <w:sz w:val="21"/>
                <w:szCs w:val="21"/>
              </w:rPr>
            </w:pPr>
            <w:r>
              <w:rPr>
                <w:rFonts w:hint="eastAsia" w:ascii="黑体" w:hAnsi="黑体" w:eastAsia="黑体" w:cs="黑体"/>
                <w:b/>
                <w:sz w:val="21"/>
                <w:szCs w:val="21"/>
              </w:rPr>
              <w:t>备 注</w:t>
            </w:r>
          </w:p>
        </w:tc>
      </w:tr>
      <w:tr w14:paraId="25E29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892" w:type="dxa"/>
          </w:tcPr>
          <w:p w14:paraId="611BCD02">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A-1</w:t>
            </w:r>
          </w:p>
        </w:tc>
        <w:tc>
          <w:tcPr>
            <w:tcW w:w="3402" w:type="dxa"/>
          </w:tcPr>
          <w:p w14:paraId="0E314F18">
            <w:pPr>
              <w:tabs>
                <w:tab w:val="center" w:pos="4153"/>
                <w:tab w:val="right" w:pos="8306"/>
              </w:tabs>
              <w:snapToGrid w:val="0"/>
              <w:spacing w:line="276" w:lineRule="auto"/>
              <w:rPr>
                <w:rFonts w:ascii="黑体" w:hAnsi="黑体" w:eastAsia="黑体" w:cs="黑体"/>
                <w:sz w:val="21"/>
                <w:szCs w:val="21"/>
              </w:rPr>
            </w:pPr>
            <w:r>
              <w:rPr>
                <w:rFonts w:hint="eastAsia" w:ascii="黑体" w:hAnsi="黑体" w:eastAsia="黑体" w:cs="黑体"/>
                <w:sz w:val="21"/>
                <w:szCs w:val="21"/>
              </w:rPr>
              <w:t>咨询桌（1000L*500W*800H）</w:t>
            </w:r>
          </w:p>
        </w:tc>
        <w:tc>
          <w:tcPr>
            <w:tcW w:w="777" w:type="dxa"/>
          </w:tcPr>
          <w:p w14:paraId="35A16509">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张</w:t>
            </w:r>
          </w:p>
        </w:tc>
        <w:tc>
          <w:tcPr>
            <w:tcW w:w="1582" w:type="dxa"/>
          </w:tcPr>
          <w:p w14:paraId="35B409D4">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150.00</w:t>
            </w:r>
          </w:p>
        </w:tc>
        <w:tc>
          <w:tcPr>
            <w:tcW w:w="1881" w:type="dxa"/>
          </w:tcPr>
          <w:p w14:paraId="5EBA4796">
            <w:pPr>
              <w:tabs>
                <w:tab w:val="center" w:pos="4153"/>
                <w:tab w:val="right" w:pos="8306"/>
              </w:tabs>
              <w:snapToGrid w:val="0"/>
              <w:spacing w:line="276" w:lineRule="auto"/>
              <w:jc w:val="center"/>
              <w:rPr>
                <w:rFonts w:ascii="黑体" w:hAnsi="黑体" w:eastAsia="黑体" w:cs="黑体"/>
                <w:sz w:val="21"/>
                <w:szCs w:val="21"/>
              </w:rPr>
            </w:pPr>
          </w:p>
        </w:tc>
      </w:tr>
      <w:tr w14:paraId="158AD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892" w:type="dxa"/>
          </w:tcPr>
          <w:p w14:paraId="6EE44FE8">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A-2</w:t>
            </w:r>
          </w:p>
        </w:tc>
        <w:tc>
          <w:tcPr>
            <w:tcW w:w="3402" w:type="dxa"/>
          </w:tcPr>
          <w:p w14:paraId="5403A49D">
            <w:pPr>
              <w:tabs>
                <w:tab w:val="center" w:pos="4153"/>
                <w:tab w:val="right" w:pos="8306"/>
              </w:tabs>
              <w:snapToGrid w:val="0"/>
              <w:spacing w:line="276" w:lineRule="auto"/>
              <w:rPr>
                <w:rFonts w:ascii="黑体" w:hAnsi="黑体" w:eastAsia="黑体" w:cs="黑体"/>
                <w:sz w:val="21"/>
                <w:szCs w:val="21"/>
              </w:rPr>
            </w:pPr>
            <w:r>
              <w:rPr>
                <w:rFonts w:hint="eastAsia" w:ascii="黑体" w:hAnsi="黑体" w:eastAsia="黑体" w:cs="黑体"/>
                <w:sz w:val="21"/>
                <w:szCs w:val="21"/>
              </w:rPr>
              <w:t>锁柜（1000L*500W*800H）</w:t>
            </w:r>
          </w:p>
        </w:tc>
        <w:tc>
          <w:tcPr>
            <w:tcW w:w="777" w:type="dxa"/>
          </w:tcPr>
          <w:p w14:paraId="0C05B527">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张</w:t>
            </w:r>
          </w:p>
        </w:tc>
        <w:tc>
          <w:tcPr>
            <w:tcW w:w="1582" w:type="dxa"/>
          </w:tcPr>
          <w:p w14:paraId="345091EA">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200.00</w:t>
            </w:r>
          </w:p>
        </w:tc>
        <w:tc>
          <w:tcPr>
            <w:tcW w:w="1881" w:type="dxa"/>
          </w:tcPr>
          <w:p w14:paraId="6BF884EE">
            <w:pPr>
              <w:tabs>
                <w:tab w:val="center" w:pos="4153"/>
                <w:tab w:val="right" w:pos="8306"/>
              </w:tabs>
              <w:snapToGrid w:val="0"/>
              <w:spacing w:line="276" w:lineRule="auto"/>
              <w:jc w:val="center"/>
              <w:rPr>
                <w:rFonts w:ascii="黑体" w:hAnsi="黑体" w:eastAsia="黑体" w:cs="黑体"/>
                <w:sz w:val="21"/>
                <w:szCs w:val="21"/>
              </w:rPr>
            </w:pPr>
          </w:p>
        </w:tc>
      </w:tr>
      <w:tr w14:paraId="7D141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892" w:type="dxa"/>
          </w:tcPr>
          <w:p w14:paraId="5C0010A8">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A-3</w:t>
            </w:r>
          </w:p>
        </w:tc>
        <w:tc>
          <w:tcPr>
            <w:tcW w:w="3402" w:type="dxa"/>
          </w:tcPr>
          <w:p w14:paraId="2594CCBC">
            <w:pPr>
              <w:tabs>
                <w:tab w:val="center" w:pos="4153"/>
                <w:tab w:val="right" w:pos="8306"/>
              </w:tabs>
              <w:snapToGrid w:val="0"/>
              <w:spacing w:line="276" w:lineRule="auto"/>
              <w:rPr>
                <w:rFonts w:ascii="黑体" w:hAnsi="黑体" w:eastAsia="黑体" w:cs="黑体"/>
                <w:sz w:val="21"/>
                <w:szCs w:val="21"/>
              </w:rPr>
            </w:pPr>
            <w:r>
              <w:rPr>
                <w:rFonts w:hint="eastAsia" w:ascii="黑体" w:hAnsi="黑体" w:eastAsia="黑体" w:cs="黑体"/>
                <w:sz w:val="21"/>
                <w:szCs w:val="21"/>
              </w:rPr>
              <w:t>洽谈桌(660L*660W*710H)</w:t>
            </w:r>
          </w:p>
        </w:tc>
        <w:tc>
          <w:tcPr>
            <w:tcW w:w="777" w:type="dxa"/>
          </w:tcPr>
          <w:p w14:paraId="051C9879">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张</w:t>
            </w:r>
          </w:p>
        </w:tc>
        <w:tc>
          <w:tcPr>
            <w:tcW w:w="1582" w:type="dxa"/>
          </w:tcPr>
          <w:p w14:paraId="4FD06B88">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120.00</w:t>
            </w:r>
          </w:p>
        </w:tc>
        <w:tc>
          <w:tcPr>
            <w:tcW w:w="1881" w:type="dxa"/>
          </w:tcPr>
          <w:p w14:paraId="387AD55E">
            <w:pPr>
              <w:tabs>
                <w:tab w:val="center" w:pos="4153"/>
                <w:tab w:val="right" w:pos="8306"/>
              </w:tabs>
              <w:snapToGrid w:val="0"/>
              <w:spacing w:line="276" w:lineRule="auto"/>
              <w:jc w:val="center"/>
              <w:rPr>
                <w:rFonts w:ascii="黑体" w:hAnsi="黑体" w:eastAsia="黑体" w:cs="黑体"/>
                <w:sz w:val="21"/>
                <w:szCs w:val="21"/>
              </w:rPr>
            </w:pPr>
          </w:p>
        </w:tc>
      </w:tr>
      <w:tr w14:paraId="550A7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892" w:type="dxa"/>
          </w:tcPr>
          <w:p w14:paraId="0F0E94E9">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A-4</w:t>
            </w:r>
          </w:p>
        </w:tc>
        <w:tc>
          <w:tcPr>
            <w:tcW w:w="3402" w:type="dxa"/>
          </w:tcPr>
          <w:p w14:paraId="29896BEA">
            <w:pPr>
              <w:tabs>
                <w:tab w:val="center" w:pos="4153"/>
                <w:tab w:val="right" w:pos="8306"/>
              </w:tabs>
              <w:snapToGrid w:val="0"/>
              <w:spacing w:line="276" w:lineRule="auto"/>
              <w:rPr>
                <w:rFonts w:ascii="黑体" w:hAnsi="黑体" w:eastAsia="黑体" w:cs="黑体"/>
                <w:sz w:val="21"/>
                <w:szCs w:val="21"/>
              </w:rPr>
            </w:pPr>
            <w:r>
              <w:rPr>
                <w:rFonts w:hint="eastAsia" w:ascii="黑体" w:hAnsi="黑体" w:eastAsia="黑体" w:cs="黑体"/>
                <w:sz w:val="21"/>
                <w:szCs w:val="21"/>
              </w:rPr>
              <w:t>玻璃圆桌(800R*800H)</w:t>
            </w:r>
          </w:p>
        </w:tc>
        <w:tc>
          <w:tcPr>
            <w:tcW w:w="777" w:type="dxa"/>
          </w:tcPr>
          <w:p w14:paraId="2DEC3821">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张</w:t>
            </w:r>
          </w:p>
        </w:tc>
        <w:tc>
          <w:tcPr>
            <w:tcW w:w="1582" w:type="dxa"/>
          </w:tcPr>
          <w:p w14:paraId="2D6B2D50">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120.00</w:t>
            </w:r>
          </w:p>
        </w:tc>
        <w:tc>
          <w:tcPr>
            <w:tcW w:w="1881" w:type="dxa"/>
          </w:tcPr>
          <w:p w14:paraId="570A0AA4">
            <w:pPr>
              <w:tabs>
                <w:tab w:val="center" w:pos="4153"/>
                <w:tab w:val="right" w:pos="8306"/>
              </w:tabs>
              <w:snapToGrid w:val="0"/>
              <w:spacing w:line="276" w:lineRule="auto"/>
              <w:jc w:val="center"/>
              <w:rPr>
                <w:rFonts w:ascii="黑体" w:hAnsi="黑体" w:eastAsia="黑体" w:cs="黑体"/>
                <w:sz w:val="21"/>
                <w:szCs w:val="21"/>
              </w:rPr>
            </w:pPr>
          </w:p>
        </w:tc>
      </w:tr>
      <w:tr w14:paraId="7ECF0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892" w:type="dxa"/>
          </w:tcPr>
          <w:p w14:paraId="0442519E">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A-5</w:t>
            </w:r>
          </w:p>
        </w:tc>
        <w:tc>
          <w:tcPr>
            <w:tcW w:w="3402" w:type="dxa"/>
          </w:tcPr>
          <w:p w14:paraId="360F4E29">
            <w:pPr>
              <w:tabs>
                <w:tab w:val="center" w:pos="4153"/>
                <w:tab w:val="right" w:pos="8306"/>
              </w:tabs>
              <w:snapToGrid w:val="0"/>
              <w:spacing w:line="276" w:lineRule="auto"/>
              <w:rPr>
                <w:rFonts w:ascii="黑体" w:hAnsi="黑体" w:eastAsia="黑体" w:cs="黑体"/>
                <w:sz w:val="21"/>
                <w:szCs w:val="21"/>
              </w:rPr>
            </w:pPr>
            <w:r>
              <w:rPr>
                <w:rFonts w:hint="eastAsia" w:ascii="黑体" w:hAnsi="黑体" w:eastAsia="黑体" w:cs="黑体"/>
                <w:sz w:val="21"/>
                <w:szCs w:val="21"/>
              </w:rPr>
              <w:t>高吧台(600R*1000H)</w:t>
            </w:r>
          </w:p>
        </w:tc>
        <w:tc>
          <w:tcPr>
            <w:tcW w:w="777" w:type="dxa"/>
          </w:tcPr>
          <w:p w14:paraId="4E3B2948">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张</w:t>
            </w:r>
          </w:p>
        </w:tc>
        <w:tc>
          <w:tcPr>
            <w:tcW w:w="1582" w:type="dxa"/>
          </w:tcPr>
          <w:p w14:paraId="0A21BB34">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150.00</w:t>
            </w:r>
          </w:p>
        </w:tc>
        <w:tc>
          <w:tcPr>
            <w:tcW w:w="1881" w:type="dxa"/>
          </w:tcPr>
          <w:p w14:paraId="05CF0C13">
            <w:pPr>
              <w:tabs>
                <w:tab w:val="center" w:pos="4153"/>
                <w:tab w:val="right" w:pos="8306"/>
              </w:tabs>
              <w:snapToGrid w:val="0"/>
              <w:spacing w:line="276" w:lineRule="auto"/>
              <w:jc w:val="center"/>
              <w:rPr>
                <w:rFonts w:ascii="黑体" w:hAnsi="黑体" w:eastAsia="黑体" w:cs="黑体"/>
                <w:sz w:val="21"/>
                <w:szCs w:val="21"/>
              </w:rPr>
            </w:pPr>
          </w:p>
        </w:tc>
      </w:tr>
      <w:tr w14:paraId="4E585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892" w:type="dxa"/>
          </w:tcPr>
          <w:p w14:paraId="271EAE1B">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B-2</w:t>
            </w:r>
          </w:p>
        </w:tc>
        <w:tc>
          <w:tcPr>
            <w:tcW w:w="3402" w:type="dxa"/>
          </w:tcPr>
          <w:p w14:paraId="5DC32CF8">
            <w:pPr>
              <w:tabs>
                <w:tab w:val="center" w:pos="4153"/>
                <w:tab w:val="right" w:pos="8306"/>
              </w:tabs>
              <w:snapToGrid w:val="0"/>
              <w:spacing w:line="276" w:lineRule="auto"/>
              <w:rPr>
                <w:rFonts w:ascii="黑体" w:hAnsi="黑体" w:eastAsia="黑体" w:cs="黑体"/>
                <w:sz w:val="21"/>
                <w:szCs w:val="21"/>
              </w:rPr>
            </w:pPr>
            <w:r>
              <w:rPr>
                <w:rFonts w:hint="eastAsia" w:ascii="黑体" w:hAnsi="黑体" w:eastAsia="黑体" w:cs="黑体"/>
                <w:sz w:val="21"/>
                <w:szCs w:val="21"/>
              </w:rPr>
              <w:t>会议椅</w:t>
            </w:r>
          </w:p>
        </w:tc>
        <w:tc>
          <w:tcPr>
            <w:tcW w:w="777" w:type="dxa"/>
          </w:tcPr>
          <w:p w14:paraId="2453A127">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把</w:t>
            </w:r>
          </w:p>
        </w:tc>
        <w:tc>
          <w:tcPr>
            <w:tcW w:w="1582" w:type="dxa"/>
          </w:tcPr>
          <w:p w14:paraId="4BAC3909">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60.00</w:t>
            </w:r>
          </w:p>
        </w:tc>
        <w:tc>
          <w:tcPr>
            <w:tcW w:w="1881" w:type="dxa"/>
          </w:tcPr>
          <w:p w14:paraId="6F1362DE">
            <w:pPr>
              <w:tabs>
                <w:tab w:val="center" w:pos="4153"/>
                <w:tab w:val="right" w:pos="8306"/>
              </w:tabs>
              <w:snapToGrid w:val="0"/>
              <w:spacing w:line="276" w:lineRule="auto"/>
              <w:jc w:val="center"/>
              <w:rPr>
                <w:rFonts w:ascii="黑体" w:hAnsi="黑体" w:eastAsia="黑体" w:cs="黑体"/>
                <w:sz w:val="21"/>
                <w:szCs w:val="21"/>
              </w:rPr>
            </w:pPr>
          </w:p>
        </w:tc>
      </w:tr>
      <w:tr w14:paraId="7CCC3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892" w:type="dxa"/>
          </w:tcPr>
          <w:p w14:paraId="22ACE8B2">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B-4</w:t>
            </w:r>
          </w:p>
        </w:tc>
        <w:tc>
          <w:tcPr>
            <w:tcW w:w="3402" w:type="dxa"/>
          </w:tcPr>
          <w:p w14:paraId="5F51F57E">
            <w:pPr>
              <w:tabs>
                <w:tab w:val="center" w:pos="4153"/>
                <w:tab w:val="right" w:pos="8306"/>
              </w:tabs>
              <w:snapToGrid w:val="0"/>
              <w:spacing w:line="276" w:lineRule="auto"/>
              <w:rPr>
                <w:rFonts w:ascii="黑体" w:hAnsi="黑体" w:eastAsia="黑体" w:cs="黑体"/>
                <w:sz w:val="21"/>
                <w:szCs w:val="21"/>
              </w:rPr>
            </w:pPr>
            <w:r>
              <w:rPr>
                <w:rFonts w:hint="eastAsia" w:ascii="黑体" w:hAnsi="黑体" w:eastAsia="黑体" w:cs="黑体"/>
                <w:sz w:val="21"/>
                <w:szCs w:val="21"/>
              </w:rPr>
              <w:t>折椅</w:t>
            </w:r>
          </w:p>
        </w:tc>
        <w:tc>
          <w:tcPr>
            <w:tcW w:w="777" w:type="dxa"/>
          </w:tcPr>
          <w:p w14:paraId="215EA398">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把</w:t>
            </w:r>
          </w:p>
        </w:tc>
        <w:tc>
          <w:tcPr>
            <w:tcW w:w="1582" w:type="dxa"/>
          </w:tcPr>
          <w:p w14:paraId="03ED73C1">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40.00</w:t>
            </w:r>
          </w:p>
        </w:tc>
        <w:tc>
          <w:tcPr>
            <w:tcW w:w="1881" w:type="dxa"/>
          </w:tcPr>
          <w:p w14:paraId="15ABA2A8">
            <w:pPr>
              <w:tabs>
                <w:tab w:val="center" w:pos="4153"/>
                <w:tab w:val="right" w:pos="8306"/>
              </w:tabs>
              <w:snapToGrid w:val="0"/>
              <w:spacing w:line="276" w:lineRule="auto"/>
              <w:jc w:val="center"/>
              <w:rPr>
                <w:rFonts w:ascii="黑体" w:hAnsi="黑体" w:eastAsia="黑体" w:cs="黑体"/>
                <w:sz w:val="21"/>
                <w:szCs w:val="21"/>
              </w:rPr>
            </w:pPr>
          </w:p>
        </w:tc>
      </w:tr>
      <w:tr w14:paraId="083F3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892" w:type="dxa"/>
          </w:tcPr>
          <w:p w14:paraId="4B87A5B9">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B-5</w:t>
            </w:r>
          </w:p>
        </w:tc>
        <w:tc>
          <w:tcPr>
            <w:tcW w:w="3402" w:type="dxa"/>
          </w:tcPr>
          <w:p w14:paraId="6453E4C0">
            <w:pPr>
              <w:tabs>
                <w:tab w:val="center" w:pos="4153"/>
                <w:tab w:val="right" w:pos="8306"/>
              </w:tabs>
              <w:snapToGrid w:val="0"/>
              <w:spacing w:line="276" w:lineRule="auto"/>
              <w:rPr>
                <w:rFonts w:ascii="黑体" w:hAnsi="黑体" w:eastAsia="黑体" w:cs="黑体"/>
                <w:sz w:val="21"/>
                <w:szCs w:val="21"/>
              </w:rPr>
            </w:pPr>
            <w:r>
              <w:rPr>
                <w:rFonts w:hint="eastAsia" w:ascii="黑体" w:hAnsi="黑体" w:eastAsia="黑体" w:cs="黑体"/>
                <w:sz w:val="21"/>
                <w:szCs w:val="21"/>
              </w:rPr>
              <w:t>升降吧椅</w:t>
            </w:r>
          </w:p>
        </w:tc>
        <w:tc>
          <w:tcPr>
            <w:tcW w:w="777" w:type="dxa"/>
          </w:tcPr>
          <w:p w14:paraId="2F111E7D">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把</w:t>
            </w:r>
          </w:p>
        </w:tc>
        <w:tc>
          <w:tcPr>
            <w:tcW w:w="1582" w:type="dxa"/>
          </w:tcPr>
          <w:p w14:paraId="481078D7">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100.00</w:t>
            </w:r>
          </w:p>
        </w:tc>
        <w:tc>
          <w:tcPr>
            <w:tcW w:w="1881" w:type="dxa"/>
          </w:tcPr>
          <w:p w14:paraId="3283385C">
            <w:pPr>
              <w:tabs>
                <w:tab w:val="center" w:pos="4153"/>
                <w:tab w:val="right" w:pos="8306"/>
              </w:tabs>
              <w:snapToGrid w:val="0"/>
              <w:spacing w:line="276" w:lineRule="auto"/>
              <w:jc w:val="center"/>
              <w:rPr>
                <w:rFonts w:ascii="黑体" w:hAnsi="黑体" w:eastAsia="黑体" w:cs="黑体"/>
                <w:sz w:val="21"/>
                <w:szCs w:val="21"/>
              </w:rPr>
            </w:pPr>
          </w:p>
        </w:tc>
      </w:tr>
      <w:tr w14:paraId="3DB49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892" w:type="dxa"/>
          </w:tcPr>
          <w:p w14:paraId="07759C4C">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C-1</w:t>
            </w:r>
          </w:p>
        </w:tc>
        <w:tc>
          <w:tcPr>
            <w:tcW w:w="3402" w:type="dxa"/>
          </w:tcPr>
          <w:p w14:paraId="3B2A58F6">
            <w:pPr>
              <w:tabs>
                <w:tab w:val="center" w:pos="4153"/>
                <w:tab w:val="right" w:pos="8306"/>
              </w:tabs>
              <w:snapToGrid w:val="0"/>
              <w:spacing w:line="276" w:lineRule="auto"/>
              <w:rPr>
                <w:rFonts w:ascii="黑体" w:hAnsi="黑体" w:eastAsia="黑体" w:cs="黑体"/>
                <w:sz w:val="21"/>
                <w:szCs w:val="21"/>
              </w:rPr>
            </w:pPr>
            <w:r>
              <w:rPr>
                <w:rFonts w:hint="eastAsia" w:ascii="黑体" w:hAnsi="黑体" w:eastAsia="黑体" w:cs="黑体"/>
                <w:sz w:val="21"/>
                <w:szCs w:val="21"/>
              </w:rPr>
              <w:t>低玻璃柜（1000L*500W*1000H）</w:t>
            </w:r>
          </w:p>
        </w:tc>
        <w:tc>
          <w:tcPr>
            <w:tcW w:w="777" w:type="dxa"/>
          </w:tcPr>
          <w:p w14:paraId="785F0DE7">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个</w:t>
            </w:r>
          </w:p>
        </w:tc>
        <w:tc>
          <w:tcPr>
            <w:tcW w:w="1582" w:type="dxa"/>
          </w:tcPr>
          <w:p w14:paraId="66B3A661">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350.00</w:t>
            </w:r>
          </w:p>
        </w:tc>
        <w:tc>
          <w:tcPr>
            <w:tcW w:w="1881" w:type="dxa"/>
          </w:tcPr>
          <w:p w14:paraId="2751D45C">
            <w:pPr>
              <w:tabs>
                <w:tab w:val="center" w:pos="4153"/>
                <w:tab w:val="right" w:pos="8306"/>
              </w:tabs>
              <w:snapToGrid w:val="0"/>
              <w:spacing w:line="276" w:lineRule="auto"/>
              <w:jc w:val="center"/>
              <w:rPr>
                <w:rFonts w:ascii="黑体" w:hAnsi="黑体" w:eastAsia="黑体" w:cs="黑体"/>
                <w:sz w:val="21"/>
                <w:szCs w:val="21"/>
              </w:rPr>
            </w:pPr>
          </w:p>
        </w:tc>
      </w:tr>
      <w:tr w14:paraId="1A8C9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892" w:type="dxa"/>
          </w:tcPr>
          <w:p w14:paraId="04E3796B">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C-3</w:t>
            </w:r>
          </w:p>
        </w:tc>
        <w:tc>
          <w:tcPr>
            <w:tcW w:w="3402" w:type="dxa"/>
          </w:tcPr>
          <w:p w14:paraId="34FBBF0D">
            <w:pPr>
              <w:tabs>
                <w:tab w:val="center" w:pos="4153"/>
                <w:tab w:val="right" w:pos="8306"/>
              </w:tabs>
              <w:snapToGrid w:val="0"/>
              <w:spacing w:line="276" w:lineRule="auto"/>
              <w:rPr>
                <w:rFonts w:ascii="黑体" w:hAnsi="黑体" w:eastAsia="黑体" w:cs="黑体"/>
                <w:sz w:val="21"/>
                <w:szCs w:val="21"/>
              </w:rPr>
            </w:pPr>
            <w:r>
              <w:rPr>
                <w:rFonts w:hint="eastAsia" w:ascii="黑体" w:hAnsi="黑体" w:eastAsia="黑体" w:cs="黑体"/>
                <w:sz w:val="21"/>
                <w:szCs w:val="21"/>
              </w:rPr>
              <w:t>高玻璃柜（1000L*500W*2000H）</w:t>
            </w:r>
          </w:p>
        </w:tc>
        <w:tc>
          <w:tcPr>
            <w:tcW w:w="777" w:type="dxa"/>
          </w:tcPr>
          <w:p w14:paraId="38678F67">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个</w:t>
            </w:r>
          </w:p>
        </w:tc>
        <w:tc>
          <w:tcPr>
            <w:tcW w:w="1582" w:type="dxa"/>
          </w:tcPr>
          <w:p w14:paraId="6D3C8184">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480.00</w:t>
            </w:r>
          </w:p>
        </w:tc>
        <w:tc>
          <w:tcPr>
            <w:tcW w:w="1881" w:type="dxa"/>
          </w:tcPr>
          <w:p w14:paraId="211AED27">
            <w:pPr>
              <w:tabs>
                <w:tab w:val="center" w:pos="4153"/>
                <w:tab w:val="right" w:pos="8306"/>
              </w:tabs>
              <w:snapToGrid w:val="0"/>
              <w:spacing w:line="276" w:lineRule="auto"/>
              <w:jc w:val="center"/>
              <w:rPr>
                <w:rFonts w:ascii="黑体" w:hAnsi="黑体" w:eastAsia="黑体" w:cs="黑体"/>
                <w:sz w:val="21"/>
                <w:szCs w:val="21"/>
              </w:rPr>
            </w:pPr>
          </w:p>
        </w:tc>
      </w:tr>
      <w:tr w14:paraId="64722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892" w:type="dxa"/>
          </w:tcPr>
          <w:p w14:paraId="0EA0EA19">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C-4</w:t>
            </w:r>
          </w:p>
        </w:tc>
        <w:tc>
          <w:tcPr>
            <w:tcW w:w="3402" w:type="dxa"/>
          </w:tcPr>
          <w:p w14:paraId="61CA82D3">
            <w:pPr>
              <w:tabs>
                <w:tab w:val="center" w:pos="4153"/>
                <w:tab w:val="right" w:pos="8306"/>
              </w:tabs>
              <w:snapToGrid w:val="0"/>
              <w:spacing w:line="276" w:lineRule="auto"/>
              <w:rPr>
                <w:rFonts w:ascii="黑体" w:hAnsi="黑体" w:eastAsia="黑体" w:cs="黑体"/>
                <w:sz w:val="21"/>
                <w:szCs w:val="21"/>
              </w:rPr>
            </w:pPr>
            <w:r>
              <w:rPr>
                <w:rFonts w:hint="eastAsia" w:ascii="黑体" w:hAnsi="黑体" w:eastAsia="黑体" w:cs="黑体"/>
                <w:sz w:val="21"/>
                <w:szCs w:val="21"/>
              </w:rPr>
              <w:t>B玻璃柜（500L*500W*2000H）</w:t>
            </w:r>
          </w:p>
        </w:tc>
        <w:tc>
          <w:tcPr>
            <w:tcW w:w="777" w:type="dxa"/>
          </w:tcPr>
          <w:p w14:paraId="06D5E061">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个</w:t>
            </w:r>
          </w:p>
        </w:tc>
        <w:tc>
          <w:tcPr>
            <w:tcW w:w="1582" w:type="dxa"/>
          </w:tcPr>
          <w:p w14:paraId="57430697">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420.00</w:t>
            </w:r>
          </w:p>
        </w:tc>
        <w:tc>
          <w:tcPr>
            <w:tcW w:w="1881" w:type="dxa"/>
          </w:tcPr>
          <w:p w14:paraId="766C5928">
            <w:pPr>
              <w:tabs>
                <w:tab w:val="center" w:pos="4153"/>
                <w:tab w:val="right" w:pos="8306"/>
              </w:tabs>
              <w:snapToGrid w:val="0"/>
              <w:spacing w:line="276" w:lineRule="auto"/>
              <w:jc w:val="center"/>
              <w:rPr>
                <w:rFonts w:ascii="黑体" w:hAnsi="黑体" w:eastAsia="黑体" w:cs="黑体"/>
                <w:sz w:val="21"/>
                <w:szCs w:val="21"/>
              </w:rPr>
            </w:pPr>
          </w:p>
        </w:tc>
      </w:tr>
      <w:tr w14:paraId="6D2EC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892" w:type="dxa"/>
          </w:tcPr>
          <w:p w14:paraId="6FAB5CFD">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D-1</w:t>
            </w:r>
          </w:p>
        </w:tc>
        <w:tc>
          <w:tcPr>
            <w:tcW w:w="3402" w:type="dxa"/>
          </w:tcPr>
          <w:p w14:paraId="69ABF39D">
            <w:pPr>
              <w:tabs>
                <w:tab w:val="center" w:pos="4153"/>
                <w:tab w:val="right" w:pos="8306"/>
              </w:tabs>
              <w:snapToGrid w:val="0"/>
              <w:spacing w:line="276" w:lineRule="auto"/>
              <w:rPr>
                <w:rFonts w:ascii="黑体" w:hAnsi="黑体" w:eastAsia="黑体" w:cs="黑体"/>
                <w:sz w:val="21"/>
                <w:szCs w:val="21"/>
              </w:rPr>
            </w:pPr>
            <w:r>
              <w:rPr>
                <w:rFonts w:hint="eastAsia" w:ascii="黑体" w:hAnsi="黑体" w:eastAsia="黑体" w:cs="黑体"/>
                <w:sz w:val="21"/>
                <w:szCs w:val="21"/>
              </w:rPr>
              <w:t>低展台（500L*500W*500H）</w:t>
            </w:r>
          </w:p>
        </w:tc>
        <w:tc>
          <w:tcPr>
            <w:tcW w:w="777" w:type="dxa"/>
          </w:tcPr>
          <w:p w14:paraId="6C879E22">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个</w:t>
            </w:r>
          </w:p>
        </w:tc>
        <w:tc>
          <w:tcPr>
            <w:tcW w:w="1582" w:type="dxa"/>
          </w:tcPr>
          <w:p w14:paraId="6E67DE57">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120.00</w:t>
            </w:r>
          </w:p>
        </w:tc>
        <w:tc>
          <w:tcPr>
            <w:tcW w:w="1881" w:type="dxa"/>
          </w:tcPr>
          <w:p w14:paraId="01C17A39">
            <w:pPr>
              <w:tabs>
                <w:tab w:val="center" w:pos="4153"/>
                <w:tab w:val="right" w:pos="8306"/>
              </w:tabs>
              <w:snapToGrid w:val="0"/>
              <w:spacing w:line="276" w:lineRule="auto"/>
              <w:jc w:val="center"/>
              <w:rPr>
                <w:rFonts w:ascii="黑体" w:hAnsi="黑体" w:eastAsia="黑体" w:cs="黑体"/>
                <w:sz w:val="21"/>
                <w:szCs w:val="21"/>
              </w:rPr>
            </w:pPr>
          </w:p>
        </w:tc>
      </w:tr>
      <w:tr w14:paraId="70F48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892" w:type="dxa"/>
          </w:tcPr>
          <w:p w14:paraId="61AF4CD3">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D-2</w:t>
            </w:r>
          </w:p>
        </w:tc>
        <w:tc>
          <w:tcPr>
            <w:tcW w:w="3402" w:type="dxa"/>
          </w:tcPr>
          <w:p w14:paraId="52D3DB21">
            <w:pPr>
              <w:tabs>
                <w:tab w:val="center" w:pos="4153"/>
                <w:tab w:val="right" w:pos="8306"/>
              </w:tabs>
              <w:snapToGrid w:val="0"/>
              <w:spacing w:line="276" w:lineRule="auto"/>
              <w:rPr>
                <w:rFonts w:ascii="黑体" w:hAnsi="黑体" w:eastAsia="黑体" w:cs="黑体"/>
                <w:sz w:val="21"/>
                <w:szCs w:val="21"/>
              </w:rPr>
            </w:pPr>
            <w:r>
              <w:rPr>
                <w:rFonts w:hint="eastAsia" w:ascii="黑体" w:hAnsi="黑体" w:eastAsia="黑体" w:cs="黑体"/>
                <w:sz w:val="21"/>
                <w:szCs w:val="21"/>
              </w:rPr>
              <w:t>高展台（500L*500W*1000H）</w:t>
            </w:r>
          </w:p>
        </w:tc>
        <w:tc>
          <w:tcPr>
            <w:tcW w:w="777" w:type="dxa"/>
          </w:tcPr>
          <w:p w14:paraId="11A814DB">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个</w:t>
            </w:r>
          </w:p>
        </w:tc>
        <w:tc>
          <w:tcPr>
            <w:tcW w:w="1582" w:type="dxa"/>
          </w:tcPr>
          <w:p w14:paraId="0B94B649">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140.00</w:t>
            </w:r>
          </w:p>
        </w:tc>
        <w:tc>
          <w:tcPr>
            <w:tcW w:w="1881" w:type="dxa"/>
          </w:tcPr>
          <w:p w14:paraId="02EB93FC">
            <w:pPr>
              <w:tabs>
                <w:tab w:val="center" w:pos="4153"/>
                <w:tab w:val="right" w:pos="8306"/>
              </w:tabs>
              <w:snapToGrid w:val="0"/>
              <w:spacing w:line="276" w:lineRule="auto"/>
              <w:jc w:val="center"/>
              <w:rPr>
                <w:rFonts w:ascii="黑体" w:hAnsi="黑体" w:eastAsia="黑体" w:cs="黑体"/>
                <w:sz w:val="21"/>
                <w:szCs w:val="21"/>
              </w:rPr>
            </w:pPr>
          </w:p>
        </w:tc>
      </w:tr>
      <w:tr w14:paraId="44D02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892" w:type="dxa"/>
          </w:tcPr>
          <w:p w14:paraId="4CF51C70">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D-3</w:t>
            </w:r>
          </w:p>
        </w:tc>
        <w:tc>
          <w:tcPr>
            <w:tcW w:w="3402" w:type="dxa"/>
          </w:tcPr>
          <w:p w14:paraId="65439AD5">
            <w:pPr>
              <w:tabs>
                <w:tab w:val="center" w:pos="4153"/>
                <w:tab w:val="right" w:pos="8306"/>
              </w:tabs>
              <w:snapToGrid w:val="0"/>
              <w:spacing w:line="276" w:lineRule="auto"/>
              <w:rPr>
                <w:rFonts w:ascii="黑体" w:hAnsi="黑体" w:eastAsia="黑体" w:cs="黑体"/>
                <w:sz w:val="21"/>
                <w:szCs w:val="21"/>
              </w:rPr>
            </w:pPr>
            <w:r>
              <w:rPr>
                <w:rFonts w:hint="eastAsia" w:ascii="黑体" w:hAnsi="黑体" w:eastAsia="黑体" w:cs="黑体"/>
              </w:rPr>
              <w:t>阶梯式展台（1000L*500W*500/750H）</w:t>
            </w:r>
          </w:p>
        </w:tc>
        <w:tc>
          <w:tcPr>
            <w:tcW w:w="777" w:type="dxa"/>
          </w:tcPr>
          <w:p w14:paraId="4BB9FD9A">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个</w:t>
            </w:r>
          </w:p>
        </w:tc>
        <w:tc>
          <w:tcPr>
            <w:tcW w:w="1582" w:type="dxa"/>
          </w:tcPr>
          <w:p w14:paraId="5A8E3877">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320.00</w:t>
            </w:r>
          </w:p>
        </w:tc>
        <w:tc>
          <w:tcPr>
            <w:tcW w:w="1881" w:type="dxa"/>
          </w:tcPr>
          <w:p w14:paraId="5D793EFB">
            <w:pPr>
              <w:tabs>
                <w:tab w:val="center" w:pos="4153"/>
                <w:tab w:val="right" w:pos="8306"/>
              </w:tabs>
              <w:snapToGrid w:val="0"/>
              <w:spacing w:line="276" w:lineRule="auto"/>
              <w:jc w:val="center"/>
              <w:rPr>
                <w:rFonts w:ascii="黑体" w:hAnsi="黑体" w:eastAsia="黑体" w:cs="黑体"/>
                <w:sz w:val="21"/>
                <w:szCs w:val="21"/>
              </w:rPr>
            </w:pPr>
          </w:p>
        </w:tc>
      </w:tr>
      <w:tr w14:paraId="17BCA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892" w:type="dxa"/>
          </w:tcPr>
          <w:p w14:paraId="38F40C5C">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E-1</w:t>
            </w:r>
          </w:p>
        </w:tc>
        <w:tc>
          <w:tcPr>
            <w:tcW w:w="3402" w:type="dxa"/>
          </w:tcPr>
          <w:p w14:paraId="3D5AE133">
            <w:pPr>
              <w:tabs>
                <w:tab w:val="center" w:pos="4153"/>
                <w:tab w:val="right" w:pos="8306"/>
              </w:tabs>
              <w:snapToGrid w:val="0"/>
              <w:spacing w:line="276" w:lineRule="auto"/>
              <w:rPr>
                <w:rFonts w:ascii="黑体" w:hAnsi="黑体" w:eastAsia="黑体" w:cs="黑体"/>
                <w:sz w:val="21"/>
                <w:szCs w:val="21"/>
              </w:rPr>
            </w:pPr>
            <w:r>
              <w:rPr>
                <w:rFonts w:hint="eastAsia" w:ascii="黑体" w:hAnsi="黑体" w:eastAsia="黑体" w:cs="黑体"/>
                <w:sz w:val="21"/>
                <w:szCs w:val="21"/>
              </w:rPr>
              <w:t>搁板（1000*240）</w:t>
            </w:r>
          </w:p>
        </w:tc>
        <w:tc>
          <w:tcPr>
            <w:tcW w:w="777" w:type="dxa"/>
          </w:tcPr>
          <w:p w14:paraId="17269305">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米</w:t>
            </w:r>
          </w:p>
        </w:tc>
        <w:tc>
          <w:tcPr>
            <w:tcW w:w="1582" w:type="dxa"/>
          </w:tcPr>
          <w:p w14:paraId="33E51252">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50.00</w:t>
            </w:r>
          </w:p>
        </w:tc>
        <w:tc>
          <w:tcPr>
            <w:tcW w:w="1881" w:type="dxa"/>
          </w:tcPr>
          <w:p w14:paraId="5251DA00">
            <w:pPr>
              <w:tabs>
                <w:tab w:val="center" w:pos="4153"/>
                <w:tab w:val="right" w:pos="8306"/>
              </w:tabs>
              <w:snapToGrid w:val="0"/>
              <w:spacing w:line="276" w:lineRule="auto"/>
              <w:jc w:val="center"/>
              <w:rPr>
                <w:rFonts w:ascii="黑体" w:hAnsi="黑体" w:eastAsia="黑体" w:cs="黑体"/>
                <w:sz w:val="21"/>
                <w:szCs w:val="21"/>
              </w:rPr>
            </w:pPr>
          </w:p>
        </w:tc>
      </w:tr>
      <w:tr w14:paraId="7F619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92" w:type="dxa"/>
          </w:tcPr>
          <w:p w14:paraId="05D0AF77">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F-3</w:t>
            </w:r>
          </w:p>
        </w:tc>
        <w:tc>
          <w:tcPr>
            <w:tcW w:w="3402" w:type="dxa"/>
          </w:tcPr>
          <w:p w14:paraId="196412BF">
            <w:pPr>
              <w:tabs>
                <w:tab w:val="center" w:pos="4153"/>
                <w:tab w:val="right" w:pos="8306"/>
              </w:tabs>
              <w:snapToGrid w:val="0"/>
              <w:spacing w:line="276" w:lineRule="auto"/>
              <w:rPr>
                <w:rFonts w:ascii="黑体" w:hAnsi="黑体" w:eastAsia="黑体" w:cs="黑体"/>
                <w:sz w:val="21"/>
                <w:szCs w:val="21"/>
              </w:rPr>
            </w:pPr>
            <w:r>
              <w:rPr>
                <w:rFonts w:hint="eastAsia" w:ascii="黑体" w:hAnsi="黑体" w:eastAsia="黑体" w:cs="黑体"/>
                <w:sz w:val="21"/>
                <w:szCs w:val="21"/>
              </w:rPr>
              <w:t>长臂射灯</w:t>
            </w:r>
          </w:p>
        </w:tc>
        <w:tc>
          <w:tcPr>
            <w:tcW w:w="777" w:type="dxa"/>
          </w:tcPr>
          <w:p w14:paraId="4A9A8E74">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只</w:t>
            </w:r>
          </w:p>
        </w:tc>
        <w:tc>
          <w:tcPr>
            <w:tcW w:w="1582" w:type="dxa"/>
          </w:tcPr>
          <w:p w14:paraId="29C2C089">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90.00</w:t>
            </w:r>
          </w:p>
        </w:tc>
        <w:tc>
          <w:tcPr>
            <w:tcW w:w="1881" w:type="dxa"/>
          </w:tcPr>
          <w:p w14:paraId="123DEFF0">
            <w:pPr>
              <w:tabs>
                <w:tab w:val="center" w:pos="4153"/>
                <w:tab w:val="right" w:pos="8306"/>
              </w:tabs>
              <w:snapToGrid w:val="0"/>
              <w:spacing w:line="276" w:lineRule="auto"/>
              <w:jc w:val="center"/>
              <w:rPr>
                <w:rFonts w:ascii="黑体" w:hAnsi="黑体" w:eastAsia="黑体" w:cs="黑体"/>
                <w:sz w:val="21"/>
                <w:szCs w:val="21"/>
              </w:rPr>
            </w:pPr>
          </w:p>
        </w:tc>
      </w:tr>
      <w:tr w14:paraId="4285C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892" w:type="dxa"/>
          </w:tcPr>
          <w:p w14:paraId="1CF39021">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F-4</w:t>
            </w:r>
          </w:p>
        </w:tc>
        <w:tc>
          <w:tcPr>
            <w:tcW w:w="3402" w:type="dxa"/>
          </w:tcPr>
          <w:p w14:paraId="1D8FBEAE">
            <w:pPr>
              <w:tabs>
                <w:tab w:val="center" w:pos="4153"/>
                <w:tab w:val="right" w:pos="8306"/>
              </w:tabs>
              <w:snapToGrid w:val="0"/>
              <w:spacing w:line="276" w:lineRule="auto"/>
              <w:rPr>
                <w:rFonts w:ascii="黑体" w:hAnsi="黑体" w:eastAsia="黑体" w:cs="黑体"/>
                <w:sz w:val="21"/>
                <w:szCs w:val="21"/>
              </w:rPr>
            </w:pPr>
            <w:r>
              <w:rPr>
                <w:rFonts w:hint="eastAsia" w:ascii="黑体" w:hAnsi="黑体" w:eastAsia="黑体" w:cs="黑体"/>
                <w:sz w:val="21"/>
                <w:szCs w:val="21"/>
              </w:rPr>
              <w:t>1米围栏</w:t>
            </w:r>
          </w:p>
        </w:tc>
        <w:tc>
          <w:tcPr>
            <w:tcW w:w="777" w:type="dxa"/>
          </w:tcPr>
          <w:p w14:paraId="51603B61">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个</w:t>
            </w:r>
          </w:p>
        </w:tc>
        <w:tc>
          <w:tcPr>
            <w:tcW w:w="1582" w:type="dxa"/>
          </w:tcPr>
          <w:p w14:paraId="239D6F01">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90.00</w:t>
            </w:r>
          </w:p>
        </w:tc>
        <w:tc>
          <w:tcPr>
            <w:tcW w:w="1881" w:type="dxa"/>
          </w:tcPr>
          <w:p w14:paraId="46F867A8">
            <w:pPr>
              <w:tabs>
                <w:tab w:val="center" w:pos="4153"/>
                <w:tab w:val="right" w:pos="8306"/>
              </w:tabs>
              <w:snapToGrid w:val="0"/>
              <w:spacing w:line="276" w:lineRule="auto"/>
              <w:jc w:val="center"/>
              <w:rPr>
                <w:rFonts w:ascii="黑体" w:hAnsi="黑体" w:eastAsia="黑体" w:cs="黑体"/>
                <w:sz w:val="21"/>
                <w:szCs w:val="21"/>
              </w:rPr>
            </w:pPr>
          </w:p>
        </w:tc>
      </w:tr>
      <w:tr w14:paraId="367FF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892" w:type="dxa"/>
          </w:tcPr>
          <w:p w14:paraId="6A9EC4D2">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F-6</w:t>
            </w:r>
          </w:p>
        </w:tc>
        <w:tc>
          <w:tcPr>
            <w:tcW w:w="3402" w:type="dxa"/>
          </w:tcPr>
          <w:p w14:paraId="600D788E">
            <w:pPr>
              <w:tabs>
                <w:tab w:val="center" w:pos="4153"/>
                <w:tab w:val="right" w:pos="8306"/>
              </w:tabs>
              <w:snapToGrid w:val="0"/>
              <w:spacing w:line="276" w:lineRule="auto"/>
              <w:rPr>
                <w:rFonts w:ascii="黑体" w:hAnsi="黑体" w:eastAsia="黑体" w:cs="黑体"/>
                <w:sz w:val="21"/>
                <w:szCs w:val="21"/>
              </w:rPr>
            </w:pPr>
            <w:r>
              <w:rPr>
                <w:rFonts w:hint="eastAsia" w:ascii="黑体" w:hAnsi="黑体" w:eastAsia="黑体" w:cs="黑体"/>
                <w:sz w:val="21"/>
                <w:szCs w:val="21"/>
              </w:rPr>
              <w:t>42寸电视</w:t>
            </w:r>
          </w:p>
        </w:tc>
        <w:tc>
          <w:tcPr>
            <w:tcW w:w="777" w:type="dxa"/>
          </w:tcPr>
          <w:p w14:paraId="4448791E">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台</w:t>
            </w:r>
          </w:p>
        </w:tc>
        <w:tc>
          <w:tcPr>
            <w:tcW w:w="1582" w:type="dxa"/>
          </w:tcPr>
          <w:p w14:paraId="49126957">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1000.00</w:t>
            </w:r>
          </w:p>
        </w:tc>
        <w:tc>
          <w:tcPr>
            <w:tcW w:w="1881" w:type="dxa"/>
          </w:tcPr>
          <w:p w14:paraId="07A73C41">
            <w:pPr>
              <w:tabs>
                <w:tab w:val="center" w:pos="4153"/>
                <w:tab w:val="right" w:pos="8306"/>
              </w:tabs>
              <w:snapToGrid w:val="0"/>
              <w:spacing w:line="276" w:lineRule="auto"/>
              <w:jc w:val="center"/>
              <w:rPr>
                <w:rFonts w:ascii="黑体" w:hAnsi="黑体" w:eastAsia="黑体" w:cs="黑体"/>
                <w:sz w:val="21"/>
                <w:szCs w:val="21"/>
              </w:rPr>
            </w:pPr>
          </w:p>
        </w:tc>
      </w:tr>
      <w:tr w14:paraId="0D969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892" w:type="dxa"/>
          </w:tcPr>
          <w:p w14:paraId="50C1D01E">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F-7</w:t>
            </w:r>
          </w:p>
        </w:tc>
        <w:tc>
          <w:tcPr>
            <w:tcW w:w="3402" w:type="dxa"/>
          </w:tcPr>
          <w:p w14:paraId="713A5C9E">
            <w:pPr>
              <w:tabs>
                <w:tab w:val="center" w:pos="4153"/>
                <w:tab w:val="right" w:pos="8306"/>
              </w:tabs>
              <w:snapToGrid w:val="0"/>
              <w:spacing w:line="276" w:lineRule="auto"/>
              <w:rPr>
                <w:rFonts w:ascii="黑体" w:hAnsi="黑体" w:eastAsia="黑体" w:cs="黑体"/>
                <w:sz w:val="21"/>
                <w:szCs w:val="21"/>
              </w:rPr>
            </w:pPr>
            <w:r>
              <w:rPr>
                <w:rFonts w:hint="eastAsia" w:ascii="黑体" w:hAnsi="黑体" w:eastAsia="黑体" w:cs="黑体"/>
                <w:sz w:val="21"/>
                <w:szCs w:val="21"/>
              </w:rPr>
              <w:t>小型冰箱</w:t>
            </w:r>
          </w:p>
        </w:tc>
        <w:tc>
          <w:tcPr>
            <w:tcW w:w="777" w:type="dxa"/>
          </w:tcPr>
          <w:p w14:paraId="3F0FC740">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台</w:t>
            </w:r>
          </w:p>
        </w:tc>
        <w:tc>
          <w:tcPr>
            <w:tcW w:w="1582" w:type="dxa"/>
          </w:tcPr>
          <w:p w14:paraId="08FB4F1A">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1100.00</w:t>
            </w:r>
          </w:p>
        </w:tc>
        <w:tc>
          <w:tcPr>
            <w:tcW w:w="1881" w:type="dxa"/>
          </w:tcPr>
          <w:p w14:paraId="59764793">
            <w:pPr>
              <w:tabs>
                <w:tab w:val="center" w:pos="4153"/>
                <w:tab w:val="right" w:pos="8306"/>
              </w:tabs>
              <w:snapToGrid w:val="0"/>
              <w:spacing w:line="276" w:lineRule="auto"/>
              <w:jc w:val="center"/>
              <w:rPr>
                <w:rFonts w:ascii="黑体" w:hAnsi="黑体" w:eastAsia="黑体" w:cs="黑体"/>
                <w:sz w:val="21"/>
                <w:szCs w:val="21"/>
              </w:rPr>
            </w:pPr>
          </w:p>
        </w:tc>
      </w:tr>
      <w:tr w14:paraId="4A671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892" w:type="dxa"/>
          </w:tcPr>
          <w:p w14:paraId="5D2F7581">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F-9</w:t>
            </w:r>
          </w:p>
        </w:tc>
        <w:tc>
          <w:tcPr>
            <w:tcW w:w="3402" w:type="dxa"/>
          </w:tcPr>
          <w:p w14:paraId="4E5F8299">
            <w:pPr>
              <w:tabs>
                <w:tab w:val="center" w:pos="4153"/>
                <w:tab w:val="right" w:pos="8306"/>
              </w:tabs>
              <w:snapToGrid w:val="0"/>
              <w:spacing w:line="276" w:lineRule="auto"/>
              <w:rPr>
                <w:rFonts w:ascii="黑体" w:hAnsi="黑体" w:eastAsia="黑体" w:cs="黑体"/>
                <w:sz w:val="21"/>
                <w:szCs w:val="21"/>
              </w:rPr>
            </w:pPr>
            <w:r>
              <w:rPr>
                <w:rFonts w:hint="eastAsia" w:ascii="黑体" w:hAnsi="黑体" w:eastAsia="黑体" w:cs="黑体"/>
                <w:sz w:val="21"/>
                <w:szCs w:val="21"/>
              </w:rPr>
              <w:t>废纸篓</w:t>
            </w:r>
          </w:p>
        </w:tc>
        <w:tc>
          <w:tcPr>
            <w:tcW w:w="777" w:type="dxa"/>
          </w:tcPr>
          <w:p w14:paraId="4FAC7C61">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只</w:t>
            </w:r>
          </w:p>
        </w:tc>
        <w:tc>
          <w:tcPr>
            <w:tcW w:w="1582" w:type="dxa"/>
          </w:tcPr>
          <w:p w14:paraId="2FF281C6">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20.00</w:t>
            </w:r>
          </w:p>
        </w:tc>
        <w:tc>
          <w:tcPr>
            <w:tcW w:w="1881" w:type="dxa"/>
          </w:tcPr>
          <w:p w14:paraId="7DC73267">
            <w:pPr>
              <w:tabs>
                <w:tab w:val="center" w:pos="4153"/>
                <w:tab w:val="right" w:pos="8306"/>
              </w:tabs>
              <w:snapToGrid w:val="0"/>
              <w:spacing w:line="276" w:lineRule="auto"/>
              <w:jc w:val="center"/>
              <w:rPr>
                <w:rFonts w:ascii="黑体" w:hAnsi="黑体" w:eastAsia="黑体" w:cs="黑体"/>
                <w:sz w:val="21"/>
                <w:szCs w:val="21"/>
              </w:rPr>
            </w:pPr>
          </w:p>
        </w:tc>
      </w:tr>
      <w:tr w14:paraId="195F4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892" w:type="dxa"/>
          </w:tcPr>
          <w:p w14:paraId="6288C7E8">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F-10</w:t>
            </w:r>
          </w:p>
        </w:tc>
        <w:tc>
          <w:tcPr>
            <w:tcW w:w="3402" w:type="dxa"/>
          </w:tcPr>
          <w:p w14:paraId="192BC3C7">
            <w:pPr>
              <w:tabs>
                <w:tab w:val="center" w:pos="4153"/>
                <w:tab w:val="right" w:pos="8306"/>
              </w:tabs>
              <w:snapToGrid w:val="0"/>
              <w:spacing w:line="276" w:lineRule="auto"/>
              <w:rPr>
                <w:rFonts w:ascii="黑体" w:hAnsi="黑体" w:eastAsia="黑体" w:cs="黑体"/>
                <w:sz w:val="21"/>
                <w:szCs w:val="21"/>
              </w:rPr>
            </w:pPr>
            <w:r>
              <w:rPr>
                <w:rFonts w:hint="eastAsia" w:ascii="黑体" w:hAnsi="黑体" w:eastAsia="黑体" w:cs="黑体"/>
                <w:sz w:val="21"/>
                <w:szCs w:val="21"/>
              </w:rPr>
              <w:t>3层资料架（以实物为主）</w:t>
            </w:r>
          </w:p>
        </w:tc>
        <w:tc>
          <w:tcPr>
            <w:tcW w:w="777" w:type="dxa"/>
          </w:tcPr>
          <w:p w14:paraId="4ABF202C">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个</w:t>
            </w:r>
          </w:p>
        </w:tc>
        <w:tc>
          <w:tcPr>
            <w:tcW w:w="1582" w:type="dxa"/>
          </w:tcPr>
          <w:p w14:paraId="3B84ACDB">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180.00</w:t>
            </w:r>
          </w:p>
        </w:tc>
        <w:tc>
          <w:tcPr>
            <w:tcW w:w="1881" w:type="dxa"/>
          </w:tcPr>
          <w:p w14:paraId="327B99EF">
            <w:pPr>
              <w:tabs>
                <w:tab w:val="center" w:pos="4153"/>
                <w:tab w:val="right" w:pos="8306"/>
              </w:tabs>
              <w:snapToGrid w:val="0"/>
              <w:spacing w:line="276" w:lineRule="auto"/>
              <w:jc w:val="center"/>
              <w:rPr>
                <w:rFonts w:ascii="黑体" w:hAnsi="黑体" w:eastAsia="黑体" w:cs="黑体"/>
                <w:sz w:val="21"/>
                <w:szCs w:val="21"/>
              </w:rPr>
            </w:pPr>
          </w:p>
        </w:tc>
      </w:tr>
      <w:tr w14:paraId="09094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892" w:type="dxa"/>
          </w:tcPr>
          <w:p w14:paraId="0E3E5620">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F-11</w:t>
            </w:r>
          </w:p>
        </w:tc>
        <w:tc>
          <w:tcPr>
            <w:tcW w:w="3402" w:type="dxa"/>
          </w:tcPr>
          <w:p w14:paraId="3E634AFB">
            <w:pPr>
              <w:tabs>
                <w:tab w:val="center" w:pos="4153"/>
                <w:tab w:val="right" w:pos="8306"/>
              </w:tabs>
              <w:snapToGrid w:val="0"/>
              <w:spacing w:line="276" w:lineRule="auto"/>
              <w:rPr>
                <w:rFonts w:ascii="黑体" w:hAnsi="黑体" w:eastAsia="黑体" w:cs="黑体"/>
                <w:sz w:val="21"/>
                <w:szCs w:val="21"/>
              </w:rPr>
            </w:pPr>
            <w:r>
              <w:rPr>
                <w:rFonts w:hint="eastAsia" w:ascii="黑体" w:hAnsi="黑体" w:eastAsia="黑体" w:cs="黑体"/>
                <w:sz w:val="21"/>
                <w:szCs w:val="21"/>
              </w:rPr>
              <w:t>饮水机（含一桶水）</w:t>
            </w:r>
          </w:p>
        </w:tc>
        <w:tc>
          <w:tcPr>
            <w:tcW w:w="777" w:type="dxa"/>
          </w:tcPr>
          <w:p w14:paraId="788662A9">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台</w:t>
            </w:r>
          </w:p>
        </w:tc>
        <w:tc>
          <w:tcPr>
            <w:tcW w:w="1582" w:type="dxa"/>
          </w:tcPr>
          <w:p w14:paraId="6938A93D">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240.00</w:t>
            </w:r>
          </w:p>
        </w:tc>
        <w:tc>
          <w:tcPr>
            <w:tcW w:w="1881" w:type="dxa"/>
          </w:tcPr>
          <w:p w14:paraId="50DBF3A6">
            <w:pPr>
              <w:tabs>
                <w:tab w:val="center" w:pos="4153"/>
                <w:tab w:val="right" w:pos="8306"/>
              </w:tabs>
              <w:snapToGrid w:val="0"/>
              <w:spacing w:line="276" w:lineRule="auto"/>
              <w:jc w:val="center"/>
              <w:rPr>
                <w:rFonts w:ascii="黑体" w:hAnsi="黑体" w:eastAsia="黑体" w:cs="黑体"/>
                <w:sz w:val="21"/>
                <w:szCs w:val="21"/>
              </w:rPr>
            </w:pPr>
          </w:p>
        </w:tc>
      </w:tr>
      <w:tr w14:paraId="58FB4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892" w:type="dxa"/>
          </w:tcPr>
          <w:p w14:paraId="0F0D3BE3">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F-12</w:t>
            </w:r>
          </w:p>
        </w:tc>
        <w:tc>
          <w:tcPr>
            <w:tcW w:w="3402" w:type="dxa"/>
          </w:tcPr>
          <w:p w14:paraId="2F1A0B32">
            <w:pPr>
              <w:tabs>
                <w:tab w:val="center" w:pos="4153"/>
                <w:tab w:val="right" w:pos="8306"/>
              </w:tabs>
              <w:snapToGrid w:val="0"/>
              <w:spacing w:line="276" w:lineRule="auto"/>
              <w:rPr>
                <w:rFonts w:ascii="黑体" w:hAnsi="黑体" w:eastAsia="黑体" w:cs="黑体"/>
                <w:sz w:val="21"/>
                <w:szCs w:val="21"/>
              </w:rPr>
            </w:pPr>
            <w:r>
              <w:rPr>
                <w:rFonts w:hint="eastAsia" w:ascii="黑体" w:hAnsi="黑体" w:eastAsia="黑体" w:cs="黑体"/>
                <w:sz w:val="21"/>
                <w:szCs w:val="21"/>
              </w:rPr>
              <w:t>易拉宝（800W*2000H）</w:t>
            </w:r>
          </w:p>
        </w:tc>
        <w:tc>
          <w:tcPr>
            <w:tcW w:w="777" w:type="dxa"/>
          </w:tcPr>
          <w:p w14:paraId="78F9900D">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个</w:t>
            </w:r>
          </w:p>
        </w:tc>
        <w:tc>
          <w:tcPr>
            <w:tcW w:w="1582" w:type="dxa"/>
          </w:tcPr>
          <w:p w14:paraId="02B971A8">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180.00</w:t>
            </w:r>
          </w:p>
        </w:tc>
        <w:tc>
          <w:tcPr>
            <w:tcW w:w="1881" w:type="dxa"/>
          </w:tcPr>
          <w:p w14:paraId="352216C4">
            <w:pPr>
              <w:tabs>
                <w:tab w:val="center" w:pos="4153"/>
                <w:tab w:val="right" w:pos="8306"/>
              </w:tabs>
              <w:snapToGrid w:val="0"/>
              <w:spacing w:line="276" w:lineRule="auto"/>
              <w:jc w:val="center"/>
              <w:rPr>
                <w:rFonts w:ascii="黑体" w:hAnsi="黑体" w:eastAsia="黑体" w:cs="黑体"/>
                <w:sz w:val="21"/>
                <w:szCs w:val="21"/>
              </w:rPr>
            </w:pPr>
          </w:p>
        </w:tc>
      </w:tr>
      <w:tr w14:paraId="4715A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892" w:type="dxa"/>
          </w:tcPr>
          <w:p w14:paraId="7277045A">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F-13</w:t>
            </w:r>
          </w:p>
        </w:tc>
        <w:tc>
          <w:tcPr>
            <w:tcW w:w="3402" w:type="dxa"/>
          </w:tcPr>
          <w:p w14:paraId="577BDFDA">
            <w:pPr>
              <w:tabs>
                <w:tab w:val="center" w:pos="4153"/>
                <w:tab w:val="right" w:pos="8306"/>
              </w:tabs>
              <w:snapToGrid w:val="0"/>
              <w:spacing w:line="276" w:lineRule="auto"/>
              <w:rPr>
                <w:rFonts w:ascii="黑体" w:hAnsi="黑体" w:eastAsia="黑体" w:cs="黑体"/>
                <w:sz w:val="21"/>
                <w:szCs w:val="21"/>
              </w:rPr>
            </w:pPr>
            <w:r>
              <w:rPr>
                <w:rFonts w:hint="eastAsia" w:ascii="黑体" w:hAnsi="黑体" w:eastAsia="黑体" w:cs="黑体"/>
                <w:sz w:val="21"/>
                <w:szCs w:val="21"/>
              </w:rPr>
              <w:t>5孔插座</w:t>
            </w:r>
          </w:p>
        </w:tc>
        <w:tc>
          <w:tcPr>
            <w:tcW w:w="777" w:type="dxa"/>
          </w:tcPr>
          <w:p w14:paraId="4B5597C9">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个</w:t>
            </w:r>
          </w:p>
        </w:tc>
        <w:tc>
          <w:tcPr>
            <w:tcW w:w="1582" w:type="dxa"/>
          </w:tcPr>
          <w:p w14:paraId="12ED50A6">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70.00</w:t>
            </w:r>
          </w:p>
        </w:tc>
        <w:tc>
          <w:tcPr>
            <w:tcW w:w="1881" w:type="dxa"/>
          </w:tcPr>
          <w:p w14:paraId="3278BB6D">
            <w:pPr>
              <w:tabs>
                <w:tab w:val="center" w:pos="4153"/>
                <w:tab w:val="right" w:pos="8306"/>
              </w:tabs>
              <w:snapToGrid w:val="0"/>
              <w:spacing w:line="276" w:lineRule="auto"/>
              <w:jc w:val="center"/>
              <w:rPr>
                <w:rFonts w:ascii="黑体" w:hAnsi="黑体" w:eastAsia="黑体" w:cs="黑体"/>
                <w:sz w:val="21"/>
                <w:szCs w:val="21"/>
              </w:rPr>
            </w:pPr>
          </w:p>
        </w:tc>
      </w:tr>
      <w:tr w14:paraId="088A0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892" w:type="dxa"/>
          </w:tcPr>
          <w:p w14:paraId="31B43BA3">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F-15</w:t>
            </w:r>
          </w:p>
        </w:tc>
        <w:tc>
          <w:tcPr>
            <w:tcW w:w="3402" w:type="dxa"/>
          </w:tcPr>
          <w:p w14:paraId="7E5D8AE0">
            <w:pPr>
              <w:tabs>
                <w:tab w:val="center" w:pos="4153"/>
                <w:tab w:val="right" w:pos="8306"/>
              </w:tabs>
              <w:snapToGrid w:val="0"/>
              <w:spacing w:line="276" w:lineRule="auto"/>
              <w:rPr>
                <w:rFonts w:ascii="黑体" w:hAnsi="黑体" w:eastAsia="黑体" w:cs="黑体"/>
                <w:sz w:val="21"/>
                <w:szCs w:val="21"/>
              </w:rPr>
            </w:pPr>
            <w:r>
              <w:rPr>
                <w:rFonts w:hint="eastAsia" w:ascii="黑体" w:hAnsi="黑体" w:eastAsia="黑体" w:cs="黑体"/>
                <w:sz w:val="21"/>
                <w:szCs w:val="21"/>
              </w:rPr>
              <w:t>单人沙发</w:t>
            </w:r>
          </w:p>
        </w:tc>
        <w:tc>
          <w:tcPr>
            <w:tcW w:w="777" w:type="dxa"/>
          </w:tcPr>
          <w:p w14:paraId="631A5064">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个</w:t>
            </w:r>
          </w:p>
        </w:tc>
        <w:tc>
          <w:tcPr>
            <w:tcW w:w="1582" w:type="dxa"/>
          </w:tcPr>
          <w:p w14:paraId="02518219">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800.00</w:t>
            </w:r>
          </w:p>
        </w:tc>
        <w:tc>
          <w:tcPr>
            <w:tcW w:w="1881" w:type="dxa"/>
          </w:tcPr>
          <w:p w14:paraId="4E7935F0">
            <w:pPr>
              <w:tabs>
                <w:tab w:val="center" w:pos="4153"/>
                <w:tab w:val="right" w:pos="8306"/>
              </w:tabs>
              <w:snapToGrid w:val="0"/>
              <w:spacing w:line="276" w:lineRule="auto"/>
              <w:jc w:val="center"/>
              <w:rPr>
                <w:rFonts w:ascii="黑体" w:hAnsi="黑体" w:eastAsia="黑体" w:cs="黑体"/>
                <w:sz w:val="21"/>
                <w:szCs w:val="21"/>
              </w:rPr>
            </w:pPr>
          </w:p>
        </w:tc>
      </w:tr>
      <w:tr w14:paraId="338DE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892" w:type="dxa"/>
          </w:tcPr>
          <w:p w14:paraId="08317405">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F-16</w:t>
            </w:r>
          </w:p>
        </w:tc>
        <w:tc>
          <w:tcPr>
            <w:tcW w:w="3402" w:type="dxa"/>
          </w:tcPr>
          <w:p w14:paraId="4955B186">
            <w:pPr>
              <w:tabs>
                <w:tab w:val="center" w:pos="4153"/>
                <w:tab w:val="right" w:pos="8306"/>
              </w:tabs>
              <w:snapToGrid w:val="0"/>
              <w:spacing w:line="276" w:lineRule="auto"/>
              <w:rPr>
                <w:rFonts w:ascii="黑体" w:hAnsi="黑体" w:eastAsia="黑体" w:cs="黑体"/>
                <w:sz w:val="21"/>
                <w:szCs w:val="21"/>
              </w:rPr>
            </w:pPr>
            <w:r>
              <w:rPr>
                <w:rFonts w:hint="eastAsia" w:ascii="黑体" w:hAnsi="黑体" w:eastAsia="黑体" w:cs="黑体"/>
                <w:sz w:val="21"/>
                <w:szCs w:val="21"/>
              </w:rPr>
              <w:t>双人沙发</w:t>
            </w:r>
          </w:p>
        </w:tc>
        <w:tc>
          <w:tcPr>
            <w:tcW w:w="777" w:type="dxa"/>
          </w:tcPr>
          <w:p w14:paraId="09A71442">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个</w:t>
            </w:r>
          </w:p>
        </w:tc>
        <w:tc>
          <w:tcPr>
            <w:tcW w:w="1582" w:type="dxa"/>
          </w:tcPr>
          <w:p w14:paraId="18404411">
            <w:pPr>
              <w:tabs>
                <w:tab w:val="center" w:pos="4153"/>
                <w:tab w:val="right" w:pos="8306"/>
              </w:tabs>
              <w:snapToGrid w:val="0"/>
              <w:spacing w:line="276" w:lineRule="auto"/>
              <w:jc w:val="center"/>
              <w:rPr>
                <w:rFonts w:ascii="黑体" w:hAnsi="黑体" w:eastAsia="黑体" w:cs="黑体"/>
                <w:sz w:val="21"/>
                <w:szCs w:val="21"/>
              </w:rPr>
            </w:pPr>
            <w:r>
              <w:rPr>
                <w:rFonts w:hint="eastAsia" w:ascii="黑体" w:hAnsi="黑体" w:eastAsia="黑体" w:cs="黑体"/>
                <w:sz w:val="21"/>
                <w:szCs w:val="21"/>
              </w:rPr>
              <w:t>1500.00</w:t>
            </w:r>
          </w:p>
        </w:tc>
        <w:tc>
          <w:tcPr>
            <w:tcW w:w="1881" w:type="dxa"/>
          </w:tcPr>
          <w:p w14:paraId="14C85038">
            <w:pPr>
              <w:tabs>
                <w:tab w:val="center" w:pos="4153"/>
                <w:tab w:val="right" w:pos="8306"/>
              </w:tabs>
              <w:snapToGrid w:val="0"/>
              <w:spacing w:line="276" w:lineRule="auto"/>
              <w:jc w:val="center"/>
              <w:rPr>
                <w:rFonts w:ascii="黑体" w:hAnsi="黑体" w:eastAsia="黑体" w:cs="黑体"/>
                <w:sz w:val="21"/>
                <w:szCs w:val="21"/>
              </w:rPr>
            </w:pPr>
          </w:p>
        </w:tc>
      </w:tr>
      <w:tr w14:paraId="625B6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892" w:type="dxa"/>
          </w:tcPr>
          <w:p w14:paraId="3BD0237D">
            <w:pPr>
              <w:tabs>
                <w:tab w:val="center" w:pos="4153"/>
                <w:tab w:val="right" w:pos="8306"/>
              </w:tabs>
              <w:snapToGrid w:val="0"/>
              <w:spacing w:line="276" w:lineRule="auto"/>
              <w:jc w:val="center"/>
              <w:rPr>
                <w:rFonts w:ascii="黑体" w:hAnsi="黑体" w:eastAsia="黑体" w:cs="黑体"/>
                <w:sz w:val="21"/>
                <w:szCs w:val="21"/>
              </w:rPr>
            </w:pPr>
            <w:r>
              <w:rPr>
                <w:rFonts w:ascii="黑体" w:hAnsi="黑体" w:eastAsia="黑体" w:cs="黑体"/>
                <w:sz w:val="21"/>
                <w:szCs w:val="21"/>
              </w:rPr>
              <w:t>制作</w:t>
            </w:r>
          </w:p>
        </w:tc>
        <w:tc>
          <w:tcPr>
            <w:tcW w:w="3402" w:type="dxa"/>
          </w:tcPr>
          <w:p w14:paraId="30C8B3D3">
            <w:pPr>
              <w:tabs>
                <w:tab w:val="center" w:pos="4153"/>
                <w:tab w:val="right" w:pos="8306"/>
              </w:tabs>
              <w:snapToGrid w:val="0"/>
              <w:spacing w:line="276" w:lineRule="auto"/>
              <w:rPr>
                <w:rFonts w:ascii="黑体" w:hAnsi="黑体" w:eastAsia="黑体" w:cs="黑体"/>
                <w:sz w:val="21"/>
                <w:szCs w:val="21"/>
              </w:rPr>
            </w:pPr>
            <w:r>
              <w:rPr>
                <w:rFonts w:hint="eastAsia" w:ascii="黑体" w:hAnsi="黑体" w:eastAsia="黑体" w:cs="黑体"/>
                <w:sz w:val="21"/>
                <w:szCs w:val="21"/>
              </w:rPr>
              <w:t>写真/KT板写真打印安装服务</w:t>
            </w:r>
          </w:p>
        </w:tc>
        <w:tc>
          <w:tcPr>
            <w:tcW w:w="777" w:type="dxa"/>
          </w:tcPr>
          <w:p w14:paraId="5380E25D">
            <w:pPr>
              <w:tabs>
                <w:tab w:val="center" w:pos="4153"/>
                <w:tab w:val="right" w:pos="8306"/>
              </w:tabs>
              <w:snapToGrid w:val="0"/>
              <w:spacing w:line="276" w:lineRule="auto"/>
              <w:jc w:val="center"/>
              <w:rPr>
                <w:rFonts w:ascii="黑体" w:hAnsi="黑体" w:eastAsia="黑体" w:cs="黑体"/>
                <w:sz w:val="21"/>
                <w:szCs w:val="21"/>
              </w:rPr>
            </w:pPr>
          </w:p>
        </w:tc>
        <w:tc>
          <w:tcPr>
            <w:tcW w:w="1582" w:type="dxa"/>
          </w:tcPr>
          <w:p w14:paraId="4407AB9B">
            <w:pPr>
              <w:tabs>
                <w:tab w:val="center" w:pos="4153"/>
                <w:tab w:val="right" w:pos="8306"/>
              </w:tabs>
              <w:snapToGrid w:val="0"/>
              <w:spacing w:line="276" w:lineRule="auto"/>
              <w:jc w:val="center"/>
              <w:rPr>
                <w:rFonts w:ascii="黑体" w:hAnsi="黑体" w:eastAsia="黑体" w:cs="黑体"/>
                <w:sz w:val="21"/>
                <w:szCs w:val="21"/>
              </w:rPr>
            </w:pPr>
            <w:r>
              <w:rPr>
                <w:rFonts w:ascii="黑体" w:hAnsi="黑体" w:eastAsia="黑体" w:cs="黑体"/>
                <w:sz w:val="21"/>
                <w:szCs w:val="21"/>
              </w:rPr>
              <w:t>可询价</w:t>
            </w:r>
          </w:p>
        </w:tc>
        <w:tc>
          <w:tcPr>
            <w:tcW w:w="1881" w:type="dxa"/>
          </w:tcPr>
          <w:p w14:paraId="07E45F31">
            <w:pPr>
              <w:tabs>
                <w:tab w:val="center" w:pos="4153"/>
                <w:tab w:val="right" w:pos="8306"/>
              </w:tabs>
              <w:snapToGrid w:val="0"/>
              <w:spacing w:line="276" w:lineRule="auto"/>
              <w:jc w:val="center"/>
              <w:rPr>
                <w:rFonts w:ascii="黑体" w:hAnsi="黑体" w:eastAsia="黑体" w:cs="黑体"/>
                <w:sz w:val="21"/>
                <w:szCs w:val="21"/>
              </w:rPr>
            </w:pPr>
          </w:p>
        </w:tc>
      </w:tr>
    </w:tbl>
    <w:p w14:paraId="0061371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spacing w:line="320" w:lineRule="exact"/>
        <w:rPr>
          <w:rFonts w:ascii="黑体" w:hAnsi="黑体" w:eastAsia="黑体" w:cs="黑体"/>
          <w:b/>
          <w:color w:val="000000"/>
          <w:sz w:val="21"/>
          <w:szCs w:val="21"/>
        </w:rPr>
      </w:pPr>
      <w:r>
        <w:rPr>
          <w:rFonts w:hint="eastAsia" w:ascii="黑体" w:hAnsi="黑体" w:eastAsia="黑体" w:cs="黑体"/>
          <w:b/>
          <w:color w:val="000000"/>
          <w:sz w:val="21"/>
          <w:szCs w:val="21"/>
        </w:rPr>
        <w:t>参展单位（盖章）                                 展会负责人（签字）：</w:t>
      </w:r>
    </w:p>
    <w:p w14:paraId="002AA347">
      <w:pPr>
        <w:rPr>
          <w:rFonts w:ascii="黑体" w:hAnsi="黑体" w:eastAsia="黑体" w:cs="黑体"/>
          <w:color w:val="000000"/>
          <w:sz w:val="21"/>
          <w:szCs w:val="21"/>
        </w:rPr>
      </w:pPr>
    </w:p>
    <w:p w14:paraId="61FCC358">
      <w:pPr>
        <w:rPr>
          <w:rFonts w:ascii="黑体" w:hAnsi="黑体" w:eastAsia="黑体" w:cs="黑体"/>
          <w:color w:val="000000"/>
          <w:sz w:val="21"/>
          <w:szCs w:val="21"/>
        </w:rPr>
      </w:pPr>
      <w:r>
        <w:rPr>
          <w:rFonts w:hint="eastAsia" w:ascii="黑体" w:hAnsi="黑体" w:eastAsia="黑体" w:cs="黑体"/>
          <w:color w:val="000000"/>
          <w:sz w:val="21"/>
          <w:szCs w:val="21"/>
        </w:rPr>
        <w:t>注：一个标准展位提供一张咨询桌、两把折椅和两只射灯、9平方米地毯，一个220V/500W电源插座。现场增租将加收50%加急费。</w:t>
      </w:r>
    </w:p>
    <w:p w14:paraId="68AE7F25">
      <w:pPr>
        <w:rPr>
          <w:rFonts w:ascii="黑体" w:hAnsi="黑体" w:eastAsia="黑体" w:cs="黑体"/>
          <w:color w:val="000000"/>
          <w:sz w:val="21"/>
          <w:szCs w:val="21"/>
        </w:rPr>
      </w:pPr>
    </w:p>
    <w:p w14:paraId="37E2F276">
      <w:pPr>
        <w:rPr>
          <w:rFonts w:ascii="黑体" w:hAnsi="黑体" w:eastAsia="黑体" w:cs="黑体"/>
          <w:color w:val="000000"/>
          <w:sz w:val="21"/>
          <w:szCs w:val="21"/>
        </w:rPr>
      </w:pPr>
    </w:p>
    <w:p w14:paraId="548933F9">
      <w:pPr>
        <w:tabs>
          <w:tab w:val="left" w:pos="5460"/>
        </w:tabs>
        <w:spacing w:line="560" w:lineRule="exact"/>
        <w:ind w:firstLine="361" w:firstLineChars="200"/>
        <w:jc w:val="center"/>
        <w:rPr>
          <w:rFonts w:ascii="方正小标宋简体" w:hAnsi="方正小标宋简体" w:eastAsia="方正小标宋简体" w:cs="方正小标宋简体"/>
          <w:sz w:val="28"/>
          <w:szCs w:val="28"/>
        </w:rPr>
      </w:pPr>
      <w:r>
        <w:rPr>
          <w:rFonts w:hint="eastAsia" w:ascii="Arial" w:cs="Arial"/>
          <w:b/>
          <w:sz w:val="18"/>
          <w:szCs w:val="18"/>
        </w:rPr>
        <w:drawing>
          <wp:anchor distT="0" distB="0" distL="114300" distR="114300" simplePos="0" relativeHeight="251659264" behindDoc="0" locked="0" layoutInCell="1" allowOverlap="1">
            <wp:simplePos x="0" y="0"/>
            <wp:positionH relativeFrom="column">
              <wp:posOffset>-190500</wp:posOffset>
            </wp:positionH>
            <wp:positionV relativeFrom="paragraph">
              <wp:posOffset>24130</wp:posOffset>
            </wp:positionV>
            <wp:extent cx="5469890" cy="6788150"/>
            <wp:effectExtent l="0" t="0" r="16510" b="12700"/>
            <wp:wrapTopAndBottom/>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4"/>
                    <a:srcRect t="2826" r="15958" b="2968"/>
                    <a:stretch>
                      <a:fillRect/>
                    </a:stretch>
                  </pic:blipFill>
                  <pic:spPr>
                    <a:xfrm>
                      <a:off x="0" y="0"/>
                      <a:ext cx="5469890" cy="6788150"/>
                    </a:xfrm>
                    <a:prstGeom prst="rect">
                      <a:avLst/>
                    </a:prstGeom>
                    <a:noFill/>
                    <a:ln>
                      <a:noFill/>
                    </a:ln>
                  </pic:spPr>
                </pic:pic>
              </a:graphicData>
            </a:graphic>
          </wp:anchor>
        </w:drawing>
      </w:r>
    </w:p>
    <w:p w14:paraId="3D00C55F">
      <w:pPr>
        <w:spacing w:line="560" w:lineRule="exact"/>
        <w:jc w:val="center"/>
        <w:rPr>
          <w:rFonts w:ascii="方正小标宋简体" w:hAnsi="方正小标宋简体" w:eastAsia="方正小标宋简体" w:cs="方正小标宋简体"/>
          <w:b/>
          <w:sz w:val="36"/>
          <w:szCs w:val="36"/>
        </w:rPr>
      </w:pPr>
    </w:p>
    <w:p w14:paraId="448B3156">
      <w:pPr>
        <w:spacing w:line="560" w:lineRule="exact"/>
        <w:jc w:val="center"/>
        <w:rPr>
          <w:rFonts w:ascii="方正小标宋简体" w:hAnsi="方正小标宋简体" w:eastAsia="方正小标宋简体" w:cs="方正小标宋简体"/>
          <w:b/>
          <w:sz w:val="36"/>
          <w:szCs w:val="36"/>
        </w:rPr>
      </w:pPr>
    </w:p>
    <w:p w14:paraId="1F77CC6E">
      <w:pPr>
        <w:spacing w:line="560" w:lineRule="exact"/>
        <w:jc w:val="center"/>
        <w:rPr>
          <w:rFonts w:ascii="方正小标宋简体" w:hAnsi="方正小标宋简体" w:eastAsia="方正小标宋简体" w:cs="方正小标宋简体"/>
          <w:b/>
          <w:sz w:val="36"/>
          <w:szCs w:val="36"/>
        </w:rPr>
      </w:pPr>
    </w:p>
    <w:p w14:paraId="0EB23A2A">
      <w:pPr>
        <w:spacing w:line="560" w:lineRule="exact"/>
        <w:jc w:val="center"/>
        <w:rPr>
          <w:rFonts w:ascii="方正小标宋简体" w:hAnsi="方正小标宋简体" w:eastAsia="方正小标宋简体" w:cs="方正小标宋简体"/>
          <w:b/>
          <w:sz w:val="36"/>
          <w:szCs w:val="36"/>
        </w:rPr>
      </w:pPr>
    </w:p>
    <w:p w14:paraId="17C82239">
      <w:pPr>
        <w:spacing w:line="560" w:lineRule="exact"/>
        <w:jc w:val="center"/>
        <w:rPr>
          <w:rFonts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rPr>
        <w:t>展具租赁定单</w:t>
      </w:r>
    </w:p>
    <w:p w14:paraId="4CAC5509">
      <w:pPr>
        <w:spacing w:line="560" w:lineRule="exact"/>
        <w:jc w:val="center"/>
        <w:rPr>
          <w:rFonts w:ascii="方正小标宋简体" w:hAnsi="方正小标宋简体" w:eastAsia="方正小标宋简体" w:cs="方正小标宋简体"/>
          <w:bCs/>
          <w:sz w:val="28"/>
          <w:szCs w:val="28"/>
        </w:rPr>
      </w:pPr>
    </w:p>
    <w:p w14:paraId="1791D3E3">
      <w:pPr>
        <w:spacing w:line="48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展览会家具和电源以及其它器材指定展览会主场搭建商提供租赁服务。</w:t>
      </w:r>
    </w:p>
    <w:p w14:paraId="03698FE3">
      <w:pPr>
        <w:spacing w:line="48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一、主场搭建商：上海文吉展览服务有限公司</w:t>
      </w:r>
    </w:p>
    <w:p w14:paraId="6F469786">
      <w:pPr>
        <w:spacing w:line="48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联系人：潘浩文  13585952454   王晓庆  18013777806 </w:t>
      </w:r>
    </w:p>
    <w:p w14:paraId="75BCB916">
      <w:pPr>
        <w:spacing w:line="48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邮 箱：wenji720@163.com </w:t>
      </w:r>
    </w:p>
    <w:p w14:paraId="484852D6">
      <w:pPr>
        <w:spacing w:line="48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二、定单需全额付款至：</w:t>
      </w:r>
    </w:p>
    <w:p w14:paraId="47739276">
      <w:pPr>
        <w:spacing w:line="48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公司名称：上海文吉展览服务有限公司</w:t>
      </w:r>
    </w:p>
    <w:p w14:paraId="640A5835">
      <w:pPr>
        <w:spacing w:line="48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银行账号：03409100040008519</w:t>
      </w:r>
    </w:p>
    <w:p w14:paraId="572B67C4">
      <w:pPr>
        <w:spacing w:line="48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银行名称：中国农业银行股份有限公司上海新虹支行</w:t>
      </w:r>
    </w:p>
    <w:p w14:paraId="32A5B51B">
      <w:pPr>
        <w:spacing w:line="48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三、我公司展台需增加以下设施：</w:t>
      </w:r>
    </w:p>
    <w:tbl>
      <w:tblPr>
        <w:tblStyle w:val="2"/>
        <w:tblpPr w:leftFromText="180" w:rightFromText="180" w:vertAnchor="text" w:horzAnchor="page" w:tblpX="1220" w:tblpY="226"/>
        <w:tblOverlap w:val="never"/>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3"/>
        <w:gridCol w:w="1643"/>
        <w:gridCol w:w="1642"/>
        <w:gridCol w:w="1642"/>
        <w:gridCol w:w="1642"/>
        <w:gridCol w:w="1642"/>
      </w:tblGrid>
      <w:tr w14:paraId="58A58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3" w:type="dxa"/>
          </w:tcPr>
          <w:p w14:paraId="4A0C72E8">
            <w:pPr>
              <w:spacing w:line="480" w:lineRule="exact"/>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编号</w:t>
            </w:r>
          </w:p>
        </w:tc>
        <w:tc>
          <w:tcPr>
            <w:tcW w:w="1643" w:type="dxa"/>
          </w:tcPr>
          <w:p w14:paraId="6A754DDA">
            <w:pPr>
              <w:spacing w:line="480" w:lineRule="exact"/>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名称</w:t>
            </w:r>
          </w:p>
        </w:tc>
        <w:tc>
          <w:tcPr>
            <w:tcW w:w="1642" w:type="dxa"/>
          </w:tcPr>
          <w:p w14:paraId="74F70966">
            <w:pPr>
              <w:spacing w:line="480" w:lineRule="exact"/>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单价</w:t>
            </w:r>
          </w:p>
        </w:tc>
        <w:tc>
          <w:tcPr>
            <w:tcW w:w="1642" w:type="dxa"/>
          </w:tcPr>
          <w:p w14:paraId="5595EE71">
            <w:pPr>
              <w:spacing w:line="480" w:lineRule="exact"/>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数量</w:t>
            </w:r>
          </w:p>
        </w:tc>
        <w:tc>
          <w:tcPr>
            <w:tcW w:w="1642" w:type="dxa"/>
          </w:tcPr>
          <w:p w14:paraId="312B8A08">
            <w:pPr>
              <w:spacing w:line="480" w:lineRule="exact"/>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总价</w:t>
            </w:r>
          </w:p>
        </w:tc>
        <w:tc>
          <w:tcPr>
            <w:tcW w:w="1642" w:type="dxa"/>
          </w:tcPr>
          <w:p w14:paraId="6930001D">
            <w:pPr>
              <w:spacing w:line="480" w:lineRule="exact"/>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备注</w:t>
            </w:r>
          </w:p>
        </w:tc>
      </w:tr>
      <w:tr w14:paraId="4274D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643" w:type="dxa"/>
          </w:tcPr>
          <w:p w14:paraId="53B39E52">
            <w:pPr>
              <w:spacing w:line="48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tc>
        <w:tc>
          <w:tcPr>
            <w:tcW w:w="1643" w:type="dxa"/>
          </w:tcPr>
          <w:p w14:paraId="4E0B4911">
            <w:pPr>
              <w:spacing w:line="48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tc>
        <w:tc>
          <w:tcPr>
            <w:tcW w:w="1642" w:type="dxa"/>
          </w:tcPr>
          <w:p w14:paraId="57044B13">
            <w:pPr>
              <w:spacing w:line="480" w:lineRule="exact"/>
              <w:rPr>
                <w:rFonts w:asciiTheme="minorEastAsia" w:hAnsiTheme="minorEastAsia" w:eastAsiaTheme="minorEastAsia" w:cstheme="minorEastAsia"/>
                <w:sz w:val="24"/>
                <w:szCs w:val="24"/>
              </w:rPr>
            </w:pPr>
          </w:p>
        </w:tc>
        <w:tc>
          <w:tcPr>
            <w:tcW w:w="1642" w:type="dxa"/>
          </w:tcPr>
          <w:p w14:paraId="77259688">
            <w:pPr>
              <w:spacing w:line="48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tc>
        <w:tc>
          <w:tcPr>
            <w:tcW w:w="1642" w:type="dxa"/>
          </w:tcPr>
          <w:p w14:paraId="3D0EEE24">
            <w:pPr>
              <w:spacing w:line="480" w:lineRule="exact"/>
              <w:rPr>
                <w:rFonts w:asciiTheme="minorEastAsia" w:hAnsiTheme="minorEastAsia" w:eastAsiaTheme="minorEastAsia" w:cstheme="minorEastAsia"/>
                <w:sz w:val="24"/>
                <w:szCs w:val="24"/>
              </w:rPr>
            </w:pPr>
          </w:p>
        </w:tc>
        <w:tc>
          <w:tcPr>
            <w:tcW w:w="1642" w:type="dxa"/>
          </w:tcPr>
          <w:p w14:paraId="1224B9FD">
            <w:pPr>
              <w:spacing w:line="48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tc>
      </w:tr>
      <w:tr w14:paraId="294CC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643" w:type="dxa"/>
          </w:tcPr>
          <w:p w14:paraId="440C057C">
            <w:pPr>
              <w:spacing w:line="48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tc>
        <w:tc>
          <w:tcPr>
            <w:tcW w:w="1643" w:type="dxa"/>
          </w:tcPr>
          <w:p w14:paraId="05375AE4">
            <w:pPr>
              <w:spacing w:line="48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tc>
        <w:tc>
          <w:tcPr>
            <w:tcW w:w="1642" w:type="dxa"/>
          </w:tcPr>
          <w:p w14:paraId="57BA5CC4">
            <w:pPr>
              <w:spacing w:line="480" w:lineRule="exact"/>
              <w:rPr>
                <w:rFonts w:asciiTheme="minorEastAsia" w:hAnsiTheme="minorEastAsia" w:eastAsiaTheme="minorEastAsia" w:cstheme="minorEastAsia"/>
                <w:sz w:val="24"/>
                <w:szCs w:val="24"/>
              </w:rPr>
            </w:pPr>
          </w:p>
        </w:tc>
        <w:tc>
          <w:tcPr>
            <w:tcW w:w="1642" w:type="dxa"/>
          </w:tcPr>
          <w:p w14:paraId="1E9AEB38">
            <w:pPr>
              <w:spacing w:line="48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tc>
        <w:tc>
          <w:tcPr>
            <w:tcW w:w="1642" w:type="dxa"/>
          </w:tcPr>
          <w:p w14:paraId="35693CDD">
            <w:pPr>
              <w:spacing w:line="480" w:lineRule="exact"/>
              <w:rPr>
                <w:rFonts w:asciiTheme="minorEastAsia" w:hAnsiTheme="minorEastAsia" w:eastAsiaTheme="minorEastAsia" w:cstheme="minorEastAsia"/>
                <w:sz w:val="24"/>
                <w:szCs w:val="24"/>
              </w:rPr>
            </w:pPr>
          </w:p>
        </w:tc>
        <w:tc>
          <w:tcPr>
            <w:tcW w:w="1642" w:type="dxa"/>
          </w:tcPr>
          <w:p w14:paraId="370836F7">
            <w:pPr>
              <w:spacing w:line="48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tc>
      </w:tr>
      <w:tr w14:paraId="6ED55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643" w:type="dxa"/>
          </w:tcPr>
          <w:p w14:paraId="33D31E07">
            <w:pPr>
              <w:spacing w:line="480" w:lineRule="exact"/>
              <w:rPr>
                <w:rFonts w:asciiTheme="minorEastAsia" w:hAnsiTheme="minorEastAsia" w:eastAsiaTheme="minorEastAsia" w:cstheme="minorEastAsia"/>
                <w:sz w:val="24"/>
                <w:szCs w:val="24"/>
              </w:rPr>
            </w:pPr>
          </w:p>
        </w:tc>
        <w:tc>
          <w:tcPr>
            <w:tcW w:w="1643" w:type="dxa"/>
          </w:tcPr>
          <w:p w14:paraId="58895059">
            <w:pPr>
              <w:spacing w:line="480" w:lineRule="exact"/>
              <w:rPr>
                <w:rFonts w:asciiTheme="minorEastAsia" w:hAnsiTheme="minorEastAsia" w:eastAsiaTheme="minorEastAsia" w:cstheme="minorEastAsia"/>
                <w:sz w:val="24"/>
                <w:szCs w:val="24"/>
              </w:rPr>
            </w:pPr>
          </w:p>
        </w:tc>
        <w:tc>
          <w:tcPr>
            <w:tcW w:w="1642" w:type="dxa"/>
          </w:tcPr>
          <w:p w14:paraId="3E589079">
            <w:pPr>
              <w:spacing w:line="480" w:lineRule="exact"/>
              <w:rPr>
                <w:rFonts w:asciiTheme="minorEastAsia" w:hAnsiTheme="minorEastAsia" w:eastAsiaTheme="minorEastAsia" w:cstheme="minorEastAsia"/>
                <w:sz w:val="24"/>
                <w:szCs w:val="24"/>
              </w:rPr>
            </w:pPr>
          </w:p>
        </w:tc>
        <w:tc>
          <w:tcPr>
            <w:tcW w:w="1642" w:type="dxa"/>
          </w:tcPr>
          <w:p w14:paraId="2B07B7BC">
            <w:pPr>
              <w:spacing w:line="480" w:lineRule="exact"/>
              <w:rPr>
                <w:rFonts w:asciiTheme="minorEastAsia" w:hAnsiTheme="minorEastAsia" w:eastAsiaTheme="minorEastAsia" w:cstheme="minorEastAsia"/>
                <w:sz w:val="24"/>
                <w:szCs w:val="24"/>
              </w:rPr>
            </w:pPr>
          </w:p>
        </w:tc>
        <w:tc>
          <w:tcPr>
            <w:tcW w:w="1642" w:type="dxa"/>
          </w:tcPr>
          <w:p w14:paraId="777B6823">
            <w:pPr>
              <w:spacing w:line="480" w:lineRule="exact"/>
              <w:rPr>
                <w:rFonts w:asciiTheme="minorEastAsia" w:hAnsiTheme="minorEastAsia" w:eastAsiaTheme="minorEastAsia" w:cstheme="minorEastAsia"/>
                <w:sz w:val="24"/>
                <w:szCs w:val="24"/>
              </w:rPr>
            </w:pPr>
          </w:p>
        </w:tc>
        <w:tc>
          <w:tcPr>
            <w:tcW w:w="1642" w:type="dxa"/>
          </w:tcPr>
          <w:p w14:paraId="3B551C58">
            <w:pPr>
              <w:spacing w:line="480" w:lineRule="exact"/>
              <w:rPr>
                <w:rFonts w:asciiTheme="minorEastAsia" w:hAnsiTheme="minorEastAsia" w:eastAsiaTheme="minorEastAsia" w:cstheme="minorEastAsia"/>
                <w:sz w:val="24"/>
                <w:szCs w:val="24"/>
              </w:rPr>
            </w:pPr>
          </w:p>
        </w:tc>
      </w:tr>
      <w:tr w14:paraId="387C1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1643" w:type="dxa"/>
          </w:tcPr>
          <w:p w14:paraId="43EEBA05">
            <w:pPr>
              <w:spacing w:line="480" w:lineRule="exact"/>
              <w:rPr>
                <w:rFonts w:asciiTheme="minorEastAsia" w:hAnsiTheme="minorEastAsia" w:eastAsiaTheme="minorEastAsia" w:cstheme="minorEastAsia"/>
                <w:sz w:val="24"/>
                <w:szCs w:val="24"/>
              </w:rPr>
            </w:pPr>
          </w:p>
        </w:tc>
        <w:tc>
          <w:tcPr>
            <w:tcW w:w="1643" w:type="dxa"/>
          </w:tcPr>
          <w:p w14:paraId="3F5E33E0">
            <w:pPr>
              <w:spacing w:line="480" w:lineRule="exact"/>
              <w:rPr>
                <w:rFonts w:asciiTheme="minorEastAsia" w:hAnsiTheme="minorEastAsia" w:eastAsiaTheme="minorEastAsia" w:cstheme="minorEastAsia"/>
                <w:sz w:val="24"/>
                <w:szCs w:val="24"/>
              </w:rPr>
            </w:pPr>
          </w:p>
        </w:tc>
        <w:tc>
          <w:tcPr>
            <w:tcW w:w="1642" w:type="dxa"/>
          </w:tcPr>
          <w:p w14:paraId="45DA6615">
            <w:pPr>
              <w:spacing w:line="480" w:lineRule="exact"/>
              <w:rPr>
                <w:rFonts w:asciiTheme="minorEastAsia" w:hAnsiTheme="minorEastAsia" w:eastAsiaTheme="minorEastAsia" w:cstheme="minorEastAsia"/>
                <w:sz w:val="24"/>
                <w:szCs w:val="24"/>
              </w:rPr>
            </w:pPr>
          </w:p>
        </w:tc>
        <w:tc>
          <w:tcPr>
            <w:tcW w:w="1642" w:type="dxa"/>
          </w:tcPr>
          <w:p w14:paraId="02F1D3FB">
            <w:pPr>
              <w:spacing w:line="480" w:lineRule="exact"/>
              <w:rPr>
                <w:rFonts w:asciiTheme="minorEastAsia" w:hAnsiTheme="minorEastAsia" w:eastAsiaTheme="minorEastAsia" w:cstheme="minorEastAsia"/>
                <w:sz w:val="24"/>
                <w:szCs w:val="24"/>
              </w:rPr>
            </w:pPr>
          </w:p>
        </w:tc>
        <w:tc>
          <w:tcPr>
            <w:tcW w:w="1642" w:type="dxa"/>
          </w:tcPr>
          <w:p w14:paraId="5531370F">
            <w:pPr>
              <w:spacing w:line="480" w:lineRule="exact"/>
              <w:rPr>
                <w:rFonts w:asciiTheme="minorEastAsia" w:hAnsiTheme="minorEastAsia" w:eastAsiaTheme="minorEastAsia" w:cstheme="minorEastAsia"/>
                <w:sz w:val="24"/>
                <w:szCs w:val="24"/>
              </w:rPr>
            </w:pPr>
          </w:p>
        </w:tc>
        <w:tc>
          <w:tcPr>
            <w:tcW w:w="1642" w:type="dxa"/>
          </w:tcPr>
          <w:p w14:paraId="6EB3C259">
            <w:pPr>
              <w:spacing w:line="480" w:lineRule="exact"/>
              <w:rPr>
                <w:rFonts w:asciiTheme="minorEastAsia" w:hAnsiTheme="minorEastAsia" w:eastAsiaTheme="minorEastAsia" w:cstheme="minorEastAsia"/>
                <w:sz w:val="24"/>
                <w:szCs w:val="24"/>
              </w:rPr>
            </w:pPr>
          </w:p>
        </w:tc>
      </w:tr>
      <w:tr w14:paraId="61FFB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1643" w:type="dxa"/>
          </w:tcPr>
          <w:p w14:paraId="230650F1">
            <w:pPr>
              <w:spacing w:line="480" w:lineRule="exact"/>
              <w:rPr>
                <w:rFonts w:asciiTheme="minorEastAsia" w:hAnsiTheme="minorEastAsia" w:eastAsiaTheme="minorEastAsia" w:cstheme="minorEastAsia"/>
                <w:sz w:val="24"/>
                <w:szCs w:val="24"/>
              </w:rPr>
            </w:pPr>
          </w:p>
        </w:tc>
        <w:tc>
          <w:tcPr>
            <w:tcW w:w="1643" w:type="dxa"/>
          </w:tcPr>
          <w:p w14:paraId="29376B92">
            <w:pPr>
              <w:spacing w:line="480" w:lineRule="exact"/>
              <w:rPr>
                <w:rFonts w:asciiTheme="minorEastAsia" w:hAnsiTheme="minorEastAsia" w:eastAsiaTheme="minorEastAsia" w:cstheme="minorEastAsia"/>
                <w:sz w:val="24"/>
                <w:szCs w:val="24"/>
              </w:rPr>
            </w:pPr>
          </w:p>
        </w:tc>
        <w:tc>
          <w:tcPr>
            <w:tcW w:w="1642" w:type="dxa"/>
          </w:tcPr>
          <w:p w14:paraId="5A8E6002">
            <w:pPr>
              <w:spacing w:line="480" w:lineRule="exact"/>
              <w:rPr>
                <w:rFonts w:asciiTheme="minorEastAsia" w:hAnsiTheme="minorEastAsia" w:eastAsiaTheme="minorEastAsia" w:cstheme="minorEastAsia"/>
                <w:sz w:val="24"/>
                <w:szCs w:val="24"/>
              </w:rPr>
            </w:pPr>
          </w:p>
        </w:tc>
        <w:tc>
          <w:tcPr>
            <w:tcW w:w="1642" w:type="dxa"/>
          </w:tcPr>
          <w:p w14:paraId="7528762E">
            <w:pPr>
              <w:spacing w:line="480" w:lineRule="exact"/>
              <w:rPr>
                <w:rFonts w:asciiTheme="minorEastAsia" w:hAnsiTheme="minorEastAsia" w:eastAsiaTheme="minorEastAsia" w:cstheme="minorEastAsia"/>
                <w:sz w:val="24"/>
                <w:szCs w:val="24"/>
              </w:rPr>
            </w:pPr>
          </w:p>
        </w:tc>
        <w:tc>
          <w:tcPr>
            <w:tcW w:w="1642" w:type="dxa"/>
          </w:tcPr>
          <w:p w14:paraId="7C527E27">
            <w:pPr>
              <w:spacing w:line="480" w:lineRule="exact"/>
              <w:rPr>
                <w:rFonts w:asciiTheme="minorEastAsia" w:hAnsiTheme="minorEastAsia" w:eastAsiaTheme="minorEastAsia" w:cstheme="minorEastAsia"/>
                <w:sz w:val="24"/>
                <w:szCs w:val="24"/>
              </w:rPr>
            </w:pPr>
          </w:p>
        </w:tc>
        <w:tc>
          <w:tcPr>
            <w:tcW w:w="1642" w:type="dxa"/>
          </w:tcPr>
          <w:p w14:paraId="194F5CE9">
            <w:pPr>
              <w:spacing w:line="480" w:lineRule="exact"/>
              <w:rPr>
                <w:rFonts w:asciiTheme="minorEastAsia" w:hAnsiTheme="minorEastAsia" w:eastAsiaTheme="minorEastAsia" w:cstheme="minorEastAsia"/>
                <w:sz w:val="24"/>
                <w:szCs w:val="24"/>
              </w:rPr>
            </w:pPr>
          </w:p>
        </w:tc>
      </w:tr>
      <w:tr w14:paraId="66697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1643" w:type="dxa"/>
          </w:tcPr>
          <w:p w14:paraId="083F58E0">
            <w:pPr>
              <w:spacing w:line="480" w:lineRule="exact"/>
              <w:rPr>
                <w:rFonts w:asciiTheme="minorEastAsia" w:hAnsiTheme="minorEastAsia" w:eastAsiaTheme="minorEastAsia" w:cstheme="minorEastAsia"/>
                <w:sz w:val="24"/>
                <w:szCs w:val="24"/>
              </w:rPr>
            </w:pPr>
          </w:p>
        </w:tc>
        <w:tc>
          <w:tcPr>
            <w:tcW w:w="1643" w:type="dxa"/>
          </w:tcPr>
          <w:p w14:paraId="2F803B5A">
            <w:pPr>
              <w:spacing w:line="480" w:lineRule="exact"/>
              <w:rPr>
                <w:rFonts w:asciiTheme="minorEastAsia" w:hAnsiTheme="minorEastAsia" w:eastAsiaTheme="minorEastAsia" w:cstheme="minorEastAsia"/>
                <w:sz w:val="24"/>
                <w:szCs w:val="24"/>
              </w:rPr>
            </w:pPr>
          </w:p>
        </w:tc>
        <w:tc>
          <w:tcPr>
            <w:tcW w:w="1642" w:type="dxa"/>
          </w:tcPr>
          <w:p w14:paraId="0EE8F1C1">
            <w:pPr>
              <w:spacing w:line="480" w:lineRule="exact"/>
              <w:rPr>
                <w:rFonts w:asciiTheme="minorEastAsia" w:hAnsiTheme="minorEastAsia" w:eastAsiaTheme="minorEastAsia" w:cstheme="minorEastAsia"/>
                <w:sz w:val="24"/>
                <w:szCs w:val="24"/>
              </w:rPr>
            </w:pPr>
          </w:p>
        </w:tc>
        <w:tc>
          <w:tcPr>
            <w:tcW w:w="1642" w:type="dxa"/>
          </w:tcPr>
          <w:p w14:paraId="1F2ACAD5">
            <w:pPr>
              <w:spacing w:line="480" w:lineRule="exact"/>
              <w:rPr>
                <w:rFonts w:asciiTheme="minorEastAsia" w:hAnsiTheme="minorEastAsia" w:eastAsiaTheme="minorEastAsia" w:cstheme="minorEastAsia"/>
                <w:sz w:val="24"/>
                <w:szCs w:val="24"/>
              </w:rPr>
            </w:pPr>
          </w:p>
        </w:tc>
        <w:tc>
          <w:tcPr>
            <w:tcW w:w="1642" w:type="dxa"/>
          </w:tcPr>
          <w:p w14:paraId="48B934B7">
            <w:pPr>
              <w:spacing w:line="480" w:lineRule="exact"/>
              <w:rPr>
                <w:rFonts w:asciiTheme="minorEastAsia" w:hAnsiTheme="minorEastAsia" w:eastAsiaTheme="minorEastAsia" w:cstheme="minorEastAsia"/>
                <w:sz w:val="24"/>
                <w:szCs w:val="24"/>
              </w:rPr>
            </w:pPr>
          </w:p>
        </w:tc>
        <w:tc>
          <w:tcPr>
            <w:tcW w:w="1642" w:type="dxa"/>
          </w:tcPr>
          <w:p w14:paraId="3BBFF5A1">
            <w:pPr>
              <w:spacing w:line="480" w:lineRule="exact"/>
              <w:rPr>
                <w:rFonts w:asciiTheme="minorEastAsia" w:hAnsiTheme="minorEastAsia" w:eastAsiaTheme="minorEastAsia" w:cstheme="minorEastAsia"/>
                <w:sz w:val="24"/>
                <w:szCs w:val="24"/>
              </w:rPr>
            </w:pPr>
          </w:p>
        </w:tc>
      </w:tr>
      <w:tr w14:paraId="76274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1643" w:type="dxa"/>
          </w:tcPr>
          <w:p w14:paraId="23195592">
            <w:pPr>
              <w:spacing w:line="480" w:lineRule="exact"/>
              <w:rPr>
                <w:rFonts w:asciiTheme="minorEastAsia" w:hAnsiTheme="minorEastAsia" w:eastAsiaTheme="minorEastAsia" w:cstheme="minorEastAsia"/>
                <w:sz w:val="24"/>
                <w:szCs w:val="24"/>
              </w:rPr>
            </w:pPr>
          </w:p>
        </w:tc>
        <w:tc>
          <w:tcPr>
            <w:tcW w:w="1643" w:type="dxa"/>
          </w:tcPr>
          <w:p w14:paraId="7FD870E2">
            <w:pPr>
              <w:spacing w:line="480" w:lineRule="exact"/>
              <w:rPr>
                <w:rFonts w:asciiTheme="minorEastAsia" w:hAnsiTheme="minorEastAsia" w:eastAsiaTheme="minorEastAsia" w:cstheme="minorEastAsia"/>
                <w:sz w:val="24"/>
                <w:szCs w:val="24"/>
              </w:rPr>
            </w:pPr>
          </w:p>
        </w:tc>
        <w:tc>
          <w:tcPr>
            <w:tcW w:w="1642" w:type="dxa"/>
          </w:tcPr>
          <w:p w14:paraId="0BD8F14A">
            <w:pPr>
              <w:spacing w:line="480" w:lineRule="exact"/>
              <w:rPr>
                <w:rFonts w:asciiTheme="minorEastAsia" w:hAnsiTheme="minorEastAsia" w:eastAsiaTheme="minorEastAsia" w:cstheme="minorEastAsia"/>
                <w:sz w:val="24"/>
                <w:szCs w:val="24"/>
              </w:rPr>
            </w:pPr>
          </w:p>
        </w:tc>
        <w:tc>
          <w:tcPr>
            <w:tcW w:w="1642" w:type="dxa"/>
          </w:tcPr>
          <w:p w14:paraId="7AF189DA">
            <w:pPr>
              <w:spacing w:line="480" w:lineRule="exact"/>
              <w:rPr>
                <w:rFonts w:asciiTheme="minorEastAsia" w:hAnsiTheme="minorEastAsia" w:eastAsiaTheme="minorEastAsia" w:cstheme="minorEastAsia"/>
                <w:sz w:val="24"/>
                <w:szCs w:val="24"/>
              </w:rPr>
            </w:pPr>
          </w:p>
        </w:tc>
        <w:tc>
          <w:tcPr>
            <w:tcW w:w="1642" w:type="dxa"/>
          </w:tcPr>
          <w:p w14:paraId="1B2D7F26">
            <w:pPr>
              <w:spacing w:line="480" w:lineRule="exact"/>
              <w:rPr>
                <w:rFonts w:asciiTheme="minorEastAsia" w:hAnsiTheme="minorEastAsia" w:eastAsiaTheme="minorEastAsia" w:cstheme="minorEastAsia"/>
                <w:sz w:val="24"/>
                <w:szCs w:val="24"/>
              </w:rPr>
            </w:pPr>
          </w:p>
        </w:tc>
        <w:tc>
          <w:tcPr>
            <w:tcW w:w="1642" w:type="dxa"/>
          </w:tcPr>
          <w:p w14:paraId="214D2BFB">
            <w:pPr>
              <w:spacing w:line="480" w:lineRule="exact"/>
              <w:rPr>
                <w:rFonts w:asciiTheme="minorEastAsia" w:hAnsiTheme="minorEastAsia" w:eastAsiaTheme="minorEastAsia" w:cstheme="minorEastAsia"/>
                <w:sz w:val="24"/>
                <w:szCs w:val="24"/>
              </w:rPr>
            </w:pPr>
          </w:p>
        </w:tc>
      </w:tr>
      <w:tr w14:paraId="0230F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1643" w:type="dxa"/>
          </w:tcPr>
          <w:p w14:paraId="4082F7EC">
            <w:pPr>
              <w:spacing w:line="480" w:lineRule="exact"/>
              <w:rPr>
                <w:rFonts w:asciiTheme="minorEastAsia" w:hAnsiTheme="minorEastAsia" w:eastAsiaTheme="minorEastAsia" w:cstheme="minorEastAsia"/>
                <w:sz w:val="24"/>
                <w:szCs w:val="24"/>
              </w:rPr>
            </w:pPr>
          </w:p>
        </w:tc>
        <w:tc>
          <w:tcPr>
            <w:tcW w:w="1643" w:type="dxa"/>
          </w:tcPr>
          <w:p w14:paraId="315DA92C">
            <w:pPr>
              <w:spacing w:line="480" w:lineRule="exact"/>
              <w:rPr>
                <w:rFonts w:asciiTheme="minorEastAsia" w:hAnsiTheme="minorEastAsia" w:eastAsiaTheme="minorEastAsia" w:cstheme="minorEastAsia"/>
                <w:sz w:val="24"/>
                <w:szCs w:val="24"/>
              </w:rPr>
            </w:pPr>
          </w:p>
        </w:tc>
        <w:tc>
          <w:tcPr>
            <w:tcW w:w="1642" w:type="dxa"/>
          </w:tcPr>
          <w:p w14:paraId="56A6CF6A">
            <w:pPr>
              <w:spacing w:line="480" w:lineRule="exact"/>
              <w:rPr>
                <w:rFonts w:asciiTheme="minorEastAsia" w:hAnsiTheme="minorEastAsia" w:eastAsiaTheme="minorEastAsia" w:cstheme="minorEastAsia"/>
                <w:sz w:val="24"/>
                <w:szCs w:val="24"/>
              </w:rPr>
            </w:pPr>
          </w:p>
        </w:tc>
        <w:tc>
          <w:tcPr>
            <w:tcW w:w="1642" w:type="dxa"/>
          </w:tcPr>
          <w:p w14:paraId="281E2979">
            <w:pPr>
              <w:spacing w:line="480" w:lineRule="exact"/>
              <w:rPr>
                <w:rFonts w:asciiTheme="minorEastAsia" w:hAnsiTheme="minorEastAsia" w:eastAsiaTheme="minorEastAsia" w:cstheme="minorEastAsia"/>
                <w:sz w:val="24"/>
                <w:szCs w:val="24"/>
              </w:rPr>
            </w:pPr>
          </w:p>
        </w:tc>
        <w:tc>
          <w:tcPr>
            <w:tcW w:w="1642" w:type="dxa"/>
          </w:tcPr>
          <w:p w14:paraId="50053190">
            <w:pPr>
              <w:spacing w:line="480" w:lineRule="exact"/>
              <w:rPr>
                <w:rFonts w:asciiTheme="minorEastAsia" w:hAnsiTheme="minorEastAsia" w:eastAsiaTheme="minorEastAsia" w:cstheme="minorEastAsia"/>
                <w:sz w:val="24"/>
                <w:szCs w:val="24"/>
              </w:rPr>
            </w:pPr>
          </w:p>
        </w:tc>
        <w:tc>
          <w:tcPr>
            <w:tcW w:w="1642" w:type="dxa"/>
          </w:tcPr>
          <w:p w14:paraId="3F358A49">
            <w:pPr>
              <w:spacing w:line="480" w:lineRule="exact"/>
              <w:rPr>
                <w:rFonts w:asciiTheme="minorEastAsia" w:hAnsiTheme="minorEastAsia" w:eastAsiaTheme="minorEastAsia" w:cstheme="minorEastAsia"/>
                <w:sz w:val="24"/>
                <w:szCs w:val="24"/>
              </w:rPr>
            </w:pPr>
          </w:p>
        </w:tc>
      </w:tr>
    </w:tbl>
    <w:p w14:paraId="1F87E8B2">
      <w:pPr>
        <w:spacing w:line="48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展商名称：</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展位号：_________</w:t>
      </w:r>
    </w:p>
    <w:p w14:paraId="0D1DB72D">
      <w:pPr>
        <w:spacing w:line="48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电话：___________________联系人：____________________</w:t>
      </w:r>
    </w:p>
    <w:p w14:paraId="61D923A3">
      <w:pPr>
        <w:spacing w:line="48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备注：1.以上费用必须预付否则定单无效;    </w:t>
      </w:r>
    </w:p>
    <w:p w14:paraId="16A312BD">
      <w:pPr>
        <w:spacing w:line="48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2.本定单一经确认不再更改不予退款;</w:t>
      </w:r>
    </w:p>
    <w:p w14:paraId="2668148D">
      <w:pPr>
        <w:spacing w:line="48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3.以上价格为整个展期租金。</w:t>
      </w:r>
    </w:p>
    <w:p w14:paraId="5E6E5986">
      <w:pPr>
        <w:spacing w:line="480" w:lineRule="exact"/>
        <w:rPr>
          <w:rFonts w:ascii="方正小标宋简体" w:hAnsi="方正小标宋简体" w:eastAsia="方正小标宋简体" w:cs="方正小标宋简体"/>
          <w:sz w:val="28"/>
          <w:szCs w:val="28"/>
        </w:rPr>
      </w:pPr>
      <w:r>
        <w:rPr>
          <w:rFonts w:hint="eastAsia" w:asciiTheme="minorEastAsia" w:hAnsiTheme="minorEastAsia" w:eastAsiaTheme="minorEastAsia" w:cstheme="minorEastAsia"/>
          <w:sz w:val="24"/>
          <w:szCs w:val="24"/>
        </w:rPr>
        <w:t xml:space="preserve">本表格根据需要 5月 19日前提交主场搭建商邮件:wenji720@163.com </w:t>
      </w:r>
    </w:p>
    <w:sectPr>
      <w:pgSz w:w="11906" w:h="16838"/>
      <w:pgMar w:top="898" w:right="1587"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07F9DDE5-6B00-4DE7-B771-28A8B3F2503E}"/>
  </w:font>
  <w:font w:name="黑体">
    <w:panose1 w:val="02010609060101010101"/>
    <w:charset w:val="86"/>
    <w:family w:val="auto"/>
    <w:pitch w:val="default"/>
    <w:sig w:usb0="800002BF" w:usb1="38CF7CFA" w:usb2="00000016" w:usb3="00000000" w:csb0="00040001" w:csb1="00000000"/>
    <w:embedRegular r:id="rId2" w:fontKey="{4812212A-6EE2-4AE5-B3B8-64D9EED5258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48954D7B-ABF0-4C77-BA73-F90A31267352}"/>
  </w:font>
  <w:font w:name="方正小标宋简体">
    <w:panose1 w:val="02010600010101010101"/>
    <w:charset w:val="86"/>
    <w:family w:val="auto"/>
    <w:pitch w:val="default"/>
    <w:sig w:usb0="00000001" w:usb1="080E0000" w:usb2="00000000" w:usb3="00000000" w:csb0="00040000" w:csb1="00000000"/>
    <w:embedRegular r:id="rId4" w:fontKey="{86B1EAAC-1342-4244-907A-1D291BD5B078}"/>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hNmY3Y2NiNGE2ZDhhOGIxYTNiMWZiZTM1ZDgwN2YifQ=="/>
  </w:docVars>
  <w:rsids>
    <w:rsidRoot w:val="3920524E"/>
    <w:rsid w:val="00121094"/>
    <w:rsid w:val="00333DD5"/>
    <w:rsid w:val="006D3DD9"/>
    <w:rsid w:val="007C6F66"/>
    <w:rsid w:val="00821CEB"/>
    <w:rsid w:val="008A7B64"/>
    <w:rsid w:val="00BB5C4F"/>
    <w:rsid w:val="01CF16F3"/>
    <w:rsid w:val="09EF4398"/>
    <w:rsid w:val="134173F9"/>
    <w:rsid w:val="14180B15"/>
    <w:rsid w:val="15B10447"/>
    <w:rsid w:val="172E4298"/>
    <w:rsid w:val="284C2673"/>
    <w:rsid w:val="3920524E"/>
    <w:rsid w:val="452472B1"/>
    <w:rsid w:val="53F3167C"/>
    <w:rsid w:val="57754EB2"/>
    <w:rsid w:val="5B5D539F"/>
    <w:rsid w:val="5C715DFD"/>
    <w:rsid w:val="5FEE32EF"/>
    <w:rsid w:val="604655A0"/>
    <w:rsid w:val="740D6797"/>
    <w:rsid w:val="75C1455B"/>
    <w:rsid w:val="7A18718F"/>
    <w:rsid w:val="7C390B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US" w:eastAsia="zh-CN" w:bidi="ar-SA"/>
    </w:rPr>
  </w:style>
  <w:style w:type="character" w:default="1" w:styleId="3">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604</Words>
  <Characters>1090</Characters>
  <Lines>10</Lines>
  <Paragraphs>3</Paragraphs>
  <TotalTime>7</TotalTime>
  <ScaleCrop>false</ScaleCrop>
  <LinksUpToDate>false</LinksUpToDate>
  <CharactersWithSpaces>1253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2024-06-04T03:29:00Z</dcterms:created>
  <dc:creator>liliTh</dc:creator>
  <cp:lastModifiedBy>liliTh</cp:lastModifiedBy>
  <dcterms:modified xsi:type="dcterms:W3CDTF">2026-03-25T06:38:59Z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7B2990F9E63A4DA686B3F49E5251A887_13</vt:lpwstr>
  </property>
  <property fmtid="{D5CDD505-2E9C-101B-9397-08002B2CF9AE}" pid="4" name="KSOTemplateDocerSaveRecord">
    <vt:lpwstr>eyJoZGlkIjoiZTViNzM5ZTFmNGQ5YzBhN2U0NTY5ZjMyZTU3MDNhNzAiLCJ1c2VySWQiOiIxMTM4NzEifQ==</vt:lpwstr>
  </property>
</Properties>
</file>